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5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21"/>
        <w:gridCol w:w="8431"/>
        <w:gridCol w:w="2000"/>
      </w:tblGrid>
      <w:tr w:rsidR="0081782F" w:rsidTr="00A5209C">
        <w:trPr>
          <w:cantSplit/>
          <w:trHeight w:hRule="exact" w:val="299"/>
          <w:tblHeader/>
        </w:trPr>
        <w:tc>
          <w:tcPr>
            <w:tcW w:w="921" w:type="dxa"/>
            <w:shd w:val="clear" w:color="auto" w:fill="C0C0C0"/>
            <w:vAlign w:val="center"/>
          </w:tcPr>
          <w:p w:rsidR="002C4255" w:rsidRPr="002B7B07" w:rsidRDefault="001C265F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8431" w:type="dxa"/>
            <w:shd w:val="clear" w:color="auto" w:fill="C0C0C0"/>
            <w:vAlign w:val="center"/>
          </w:tcPr>
          <w:p w:rsidR="002C4255" w:rsidRPr="002B7B07" w:rsidRDefault="001C265F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000" w:type="dxa"/>
            <w:shd w:val="clear" w:color="auto" w:fill="C0C0C0"/>
            <w:vAlign w:val="center"/>
          </w:tcPr>
          <w:p w:rsidR="002C4255" w:rsidRPr="002B7B07" w:rsidRDefault="001C265F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A45">
              <w:rPr>
                <w:rFonts w:ascii="Arial" w:hAnsi="Arial" w:cs="Arial"/>
                <w:b/>
                <w:bCs/>
                <w:sz w:val="18"/>
                <w:szCs w:val="18"/>
              </w:rPr>
              <w:t>Estimations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Très importante paperolle dans un cadre formant vitrine à décor d'un autel surmonté d'un retable avec la figurine en cire de Jésus-Christ enfant, couronné; paperolles polychromes et reliques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Travail du XIXe siècle, cadre </w:t>
            </w:r>
            <w:r w:rsidRPr="002C4255">
              <w:rPr>
                <w:rFonts w:ascii="Arial" w:hAnsi="Arial" w:cs="Arial"/>
                <w:noProof/>
              </w:rPr>
              <w:t>d'époque Louis XIV en bois doré et sculpté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55 cm L. 57 cm P. 11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Vitre changée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1000 / 1500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Belle paperolle formant un cadre reliquaire dans un entourage de fleurs et guirlandes fleuris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27 cm L. 33,5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 / 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Bénitier </w:t>
            </w:r>
            <w:r w:rsidRPr="002C4255">
              <w:rPr>
                <w:rFonts w:ascii="Arial" w:hAnsi="Arial" w:cs="Arial"/>
                <w:noProof/>
              </w:rPr>
              <w:t>reliquaire de forme losangique à décor central d'une gravure réhaussée représentant la crucifixion, encadrée de paperolles et reliques, une verrine formant bénitier fixée en bas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31 cm L. 15,5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Paperolle encadrant une</w:t>
            </w:r>
            <w:r w:rsidRPr="002C4255">
              <w:rPr>
                <w:rFonts w:ascii="Arial" w:hAnsi="Arial" w:cs="Arial"/>
                <w:noProof/>
              </w:rPr>
              <w:t xml:space="preserve"> reproduction de la Nativité du Maître de Moulins, à décor floral et ornée de reliques aux quatre coins.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22 cm L. 26,5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Sans vitre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Vitrine enfermant une Vitrine à l'Enfant en cire dans un entourage de paperolles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XIXe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19 cm L. 15,5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Manques au cadre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Archange Saint Michel terrassant le dragon, en bois polychrome (acc. et manques).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Maurienne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79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1000 / 1200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Jésus bénissant.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Statue en bois sculpté et assemblé.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Ancien travail populaire de Savoie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H. 56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Piqûres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 / 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Saint Pierre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Statue en bois sculpté.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Savoie, XVI-XVIIe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H. 45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Manques et accidents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 / 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Vierge à l'enfant en bois polychrome.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XVIIIe-XIXe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63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(Fente.)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Moine franciscain en</w:t>
            </w:r>
            <w:r w:rsidRPr="002C4255">
              <w:rPr>
                <w:rFonts w:ascii="Arial" w:hAnsi="Arial" w:cs="Arial"/>
                <w:noProof/>
              </w:rPr>
              <w:t xml:space="preserve"> bois polychrome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Travail indo-portugais,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42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(Manque une main)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Moine tenant la Bible sous son bras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Sujet en bois sculpté et polychrome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40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Statuette figurant un ange en bois polychrome.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L. 42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(Accidents)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Panonceau de bâton de procession, en tôle peinte de la Vierge du rosaire.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14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Statuette de Saint Nicolas sur un socle en cul de lampe, en bois doré et peint imitation marbre.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XVIIIe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44,5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(Manque les bras.)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Belle crèche sous verre, avec une dizaine de sujets en bois polychrome dont Marie, Joseph, rois mages, bergers, animaux... et Jésus en cire.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XIXe siècle.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23 cm L. 36 cm P. 17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 / 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Ecce Homo en bois polychrome sous vitrine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Christ devant la croix avec le coq sur une colonne et les principaux instruments de la passion, fond à décor de fleurs feuilles dorées.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XIXe siècle.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43 cm L. 22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 / 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La Sainte Famille.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Huile sur toile, dans son cadre en bois peint.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73 cm L. 63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naïve 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La Cène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Fixé sous verre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24 cm L. 18,5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Accidents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Tableau à trois vues dit stéganographie.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Saint Joseph, Christ au sacré-coeur, Vierge au sacré-coeur.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Fin du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48,5 cm L. 37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Christ en croix à patine brune (trous d'envol d'insectes).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34,5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Christ en croix polychrome.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  <w:noProof/>
              </w:rPr>
              <w:t xml:space="preserve">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Vierge à l'enfant en pierre calcaire.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 XVIIIe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H. 34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(Petits acc.)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Nous joignons une piéta en plâtre sous un globe.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 33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et une croix à décor vermiculé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H.57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(acc.)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Vitrine présentant le</w:t>
            </w:r>
            <w:r w:rsidRPr="002C4255">
              <w:rPr>
                <w:rFonts w:ascii="Arial" w:hAnsi="Arial" w:cs="Arial"/>
                <w:noProof/>
              </w:rPr>
              <w:t xml:space="preserve"> Christ au Sacré Coeur entouré de branches fleuries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Fin 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28 cm L. 21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Christ de calvaire en os sculpté, rayons à la croisée des bras, plaquettes, tête de mort, sur une croix en bois reposant sur une base à gradin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Travail </w:t>
            </w:r>
            <w:r w:rsidRPr="002C4255">
              <w:rPr>
                <w:rFonts w:ascii="Arial" w:hAnsi="Arial" w:cs="Arial"/>
                <w:noProof/>
              </w:rPr>
              <w:t>populaire du 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44,5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Christ de calvaire en bois suclpté sur une croix en bois noirci, la base à gradin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49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Piqûres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26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deux sculptures et un panneau sculpté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Femme à l'enfant, H. 19,5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Homme au chapeau, H. 44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Le fenaison, H. 30 cm L. 48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K. KASTNER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Le danseur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Statue en bois sculpté, signé et situé Schenna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Tyrol, XXe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Coffre en marqueterie</w:t>
            </w:r>
            <w:r w:rsidRPr="002C4255">
              <w:rPr>
                <w:rFonts w:ascii="Arial" w:hAnsi="Arial" w:cs="Arial"/>
                <w:noProof/>
              </w:rPr>
              <w:t xml:space="preserve"> de paille à décor de rosaces, losanges, étoiles et motifs géométriques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Fin du XVIIIe - début 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31 cm L. 52 cm P. 27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Deux boîtes en marqueterie de paille. La plus grande portant l'inscription "Je couronne la vertue" d</w:t>
            </w:r>
            <w:r w:rsidRPr="002C4255">
              <w:rPr>
                <w:rFonts w:ascii="Arial" w:hAnsi="Arial" w:cs="Arial"/>
                <w:noProof/>
              </w:rPr>
              <w:t>ans un entourage de fleurs et l'autre à décor de fleurs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8 cm D. 12 cm - H. 3 cm D. 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Ombrelle, prise en ivoire sculpté représentant un enfant avec un bonnet de nuit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Canne de soldat</w:t>
            </w:r>
            <w:r w:rsidRPr="002C4255">
              <w:rPr>
                <w:rFonts w:ascii="Arial" w:hAnsi="Arial" w:cs="Arial"/>
                <w:noProof/>
              </w:rPr>
              <w:t xml:space="preserve"> sculptée d'un serpent s'enroulant autour du fût et d'une tête de canard en guise de poignée. Datée 1939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Canne en bois sculpté à décor de masques et motifs géométriques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106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Quatre cannes dont deux modèles de soldat.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XIXe-XXe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Calendrier juillet à décembre 1866, cadre en bois "qu'ils soient heureux"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 / 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Bobineuse à bras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19 cm L. maxi. 95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Nous joignons un rouet en bois tourné et teinté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84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Loupe de dentelière avec son support en bois tourné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totale 38 cm D. 11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Verre rapporté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Deux portes pipe en bois sculpté à décor de têtes de profiles d'homme pour l'un et de fleurs et d'un couple pour l'autre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24,5 cm L. 35 cm - H. 15</w:t>
            </w:r>
            <w:r w:rsidRPr="002C4255">
              <w:rPr>
                <w:rFonts w:ascii="Arial" w:hAnsi="Arial" w:cs="Arial"/>
                <w:noProof/>
              </w:rPr>
              <w:t xml:space="preserve"> cm L. 21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Deux automates en bois polychrome, représentant des clows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46 et 42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Accident à une clé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Deux tableaux en cheveux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L'un marqué A-F 6 C Souvenir, étiquette au dos Sevin, artiste dessinateur et tresseur en cheveux à </w:t>
            </w:r>
            <w:r w:rsidRPr="002C4255">
              <w:rPr>
                <w:rFonts w:ascii="Arial" w:hAnsi="Arial" w:cs="Arial"/>
                <w:noProof/>
              </w:rPr>
              <w:t>Lyon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10,5 cm L. 8,5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L'un simulant un arbre, avec étiquette Pour Melle Henriette G de la part de son amie Espagna?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14,5 cm L. 11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"Souvenir", motif décoratif sous-verre composé de réelles fleurs d'Edelweiss séchées et collées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36 </w:t>
            </w:r>
            <w:r w:rsidRPr="002C4255">
              <w:rPr>
                <w:rFonts w:ascii="Arial" w:hAnsi="Arial" w:cs="Arial"/>
                <w:noProof/>
              </w:rPr>
              <w:t>cm L. 30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Miroir, cadre en écailles de pomme de pin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81 cm L. 64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42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régionale du 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La fête des vendanges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isorel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79 cm L. 139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Tableau tissé signé</w:t>
            </w:r>
            <w:r w:rsidRPr="002C4255">
              <w:rPr>
                <w:rFonts w:ascii="Arial" w:hAnsi="Arial" w:cs="Arial"/>
                <w:noProof/>
              </w:rPr>
              <w:t xml:space="preserve"> K. Beaugrand (?)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Les vendanges à Château Chalon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Chronologie des rois de France depuis Pharamond jusqu'à Charles X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Broderie présentant les rois de France dans un temple antique et décor de fleur de lys et branches feuillagées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Marquée "Offert</w:t>
            </w:r>
            <w:r w:rsidRPr="002C4255">
              <w:rPr>
                <w:rFonts w:ascii="Arial" w:hAnsi="Arial" w:cs="Arial"/>
                <w:noProof/>
              </w:rPr>
              <w:t>e au meilleur des frères par M.C. Poncet le 19 Août 1825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54 cm L. 87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Petits trous et jaunie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 / 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Escalier de maîtrise en acajou à double révolution, signé sur une plaque en cuivre F.B. et daté 1876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48 cm D. 33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 / 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Chef </w:t>
            </w:r>
            <w:r w:rsidRPr="002C4255">
              <w:rPr>
                <w:rFonts w:ascii="Arial" w:hAnsi="Arial" w:cs="Arial"/>
                <w:noProof/>
              </w:rPr>
              <w:t>d'oeuvre de compagnon charpentier en acajou représentant une toiture tournante en forme d'ogive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 / 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Montre baromètre en acier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D. 5,5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Pendule en laiton à façade cathédrale, sous globe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22,5 cm sans le socle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  <w:noProof/>
              </w:rPr>
              <w:t xml:space="preserve">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Donateur en pierre calcaire sculptée en ronde-bosse avec infimes traces de polychromie, sculpture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placée à l'origine dans une niche. Il est représenté les mains jointes, le visage levé vers le ciel, son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chaperon accroché dans son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Bourgogne,</w:t>
            </w:r>
            <w:r w:rsidRPr="002C4255">
              <w:rPr>
                <w:rFonts w:ascii="Arial" w:hAnsi="Arial" w:cs="Arial"/>
                <w:noProof/>
              </w:rPr>
              <w:t xml:space="preserve"> première moitié du XVe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60 cm LF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Erosion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1500 / 2000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Statuette en albâtre sculpté en ronde-bosse représentant Esculape. Le dieu de la médecine est debout, vêtu à l'antique, appuyé sur un bâton entouré d'un serpent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XVIIe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35,5 cm LF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Petites usures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 / 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Importante console en pierre calcaire sculptée à décor de frises de feuilles d'eau et de rubans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XVIIe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93 cm L. 43,5 cm P. 32 cm LF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Erosion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Dix-huit carreaux du</w:t>
            </w:r>
            <w:r w:rsidRPr="002C4255">
              <w:rPr>
                <w:rFonts w:ascii="Arial" w:hAnsi="Arial" w:cs="Arial"/>
                <w:noProof/>
              </w:rPr>
              <w:t xml:space="preserve"> Pré d'Auge à composition rayonnante en quatre parties : six sont vernissés au vert de cuivre, les autres étant devenus jaunes sous la glaçure plombifère.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XVIe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Six écuelles en</w:t>
            </w:r>
            <w:r w:rsidRPr="002C4255">
              <w:rPr>
                <w:rFonts w:ascii="Arial" w:hAnsi="Arial" w:cs="Arial"/>
                <w:noProof/>
              </w:rPr>
              <w:t xml:space="preserve"> terre vernissée, à décor de taches, fleures ou tourbillonné.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XVI et XVIIe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Oreilles réparées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Pièces de fouilles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Deux carreaux en faïence à décor camaïeu bleu, décor : pêcheurs dans une barque et voiliers près d'une maison fortifiée.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Delft, XVIIIe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13 cm L. 13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Scellés dans un encadrement. Eclat réparé sur l'un.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deux cruches en terre vernissée verte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Auvergne, 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32 cm et 39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Sauts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56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Pichet en grès</w:t>
            </w:r>
            <w:r w:rsidRPr="002C4255">
              <w:rPr>
                <w:rFonts w:ascii="Arial" w:hAnsi="Arial" w:cs="Arial"/>
                <w:noProof/>
              </w:rPr>
              <w:t xml:space="preserve"> émaillé au laitier blond. Corps ovoïde à col visagé et verseur en forme de tricorne.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La Borne Famille Talbot.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24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(Verseur acc.).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 / 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sept grés de Betschdorf dont un tonneau et quatre pots...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Eclats et </w:t>
            </w:r>
            <w:r w:rsidRPr="002C4255">
              <w:rPr>
                <w:rFonts w:ascii="Arial" w:hAnsi="Arial" w:cs="Arial"/>
                <w:noProof/>
              </w:rPr>
              <w:t>restaurations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Sept poteries: une soupière et deux moules de Souflenheim à l'étoile et au poisson, deux assiettes de Thoune, un vase de Betschdorf et un vire omelette à décor d'une spirale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XIXe et XXe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THOUNE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Plat et</w:t>
            </w:r>
            <w:r w:rsidRPr="002C4255">
              <w:rPr>
                <w:rFonts w:ascii="Arial" w:hAnsi="Arial" w:cs="Arial"/>
                <w:noProof/>
              </w:rPr>
              <w:t xml:space="preserve"> trois coupes en faïence à décor floral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Restauration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Mortier en terre cuite ocre à arcades et décor de fleurs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Bresse, 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10,5 cm D. 20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Petits éclats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Mortier en terre</w:t>
            </w:r>
            <w:r w:rsidRPr="002C4255">
              <w:rPr>
                <w:rFonts w:ascii="Arial" w:hAnsi="Arial" w:cs="Arial"/>
                <w:noProof/>
              </w:rPr>
              <w:t xml:space="preserve"> cuite rouge à petites ailettes et décor de feuilles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Bresse, 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10 cm D. 24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Eclats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Moule en terre cuite en forme de fraise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34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trois faisselles en terre cuite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8 cm - 8,5 cm - 7 cm D. 13,5 cm 10,5</w:t>
            </w:r>
            <w:r w:rsidRPr="002C4255">
              <w:rPr>
                <w:rFonts w:ascii="Arial" w:hAnsi="Arial" w:cs="Arial"/>
                <w:noProof/>
              </w:rPr>
              <w:t xml:space="preserve"> cm 8,5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Petits éclats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Grand plat en terre à deux prises latérales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Jura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Cruche en terre vernissée à décor engobe blanc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Gourde annulaire en terre vernissée à décor d'un couple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D. 16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Nous joignons une boîte en bois trouné </w:t>
            </w:r>
            <w:r w:rsidRPr="002C4255">
              <w:rPr>
                <w:rFonts w:ascii="Arial" w:hAnsi="Arial" w:cs="Arial"/>
                <w:noProof/>
              </w:rPr>
              <w:t>(accident)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Terrine en biscuit polychrome en forme de poule avec ses poussins sous ses ailes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23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Terrine en biscuit polychrome en forme de poule couvant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24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Cinq poteries de</w:t>
            </w:r>
            <w:r w:rsidRPr="002C4255">
              <w:rPr>
                <w:rFonts w:ascii="Arial" w:hAnsi="Arial" w:cs="Arial"/>
                <w:noProof/>
              </w:rPr>
              <w:t xml:space="preserve"> Savoie dont deux pots globulaires de Marnaz, un pot à pois et un pot à lait, une assiette au canard (manque).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Deux pichets à pois rouges et deux assiettes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Savoie, dont Marnaz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Jean-Claude LIBERT (</w:t>
            </w:r>
            <w:r w:rsidRPr="002C4255">
              <w:rPr>
                <w:rFonts w:ascii="Arial" w:hAnsi="Arial" w:cs="Arial"/>
                <w:noProof/>
              </w:rPr>
              <w:t>1917-1995), Atelier MOLY SABATA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Scène biblique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Médaillon en terre vernissée, signé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D. 30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Jean-Claude LIBERT (1917-1995), Atelier MOLY SABATA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La fuite en Egypte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Médaillon en terre vernissée, signé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D. 25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72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Anne DANGAR (</w:t>
            </w:r>
            <w:r w:rsidRPr="002C4255">
              <w:rPr>
                <w:rFonts w:ascii="Arial" w:hAnsi="Arial" w:cs="Arial"/>
                <w:noProof/>
              </w:rPr>
              <w:t>1885-1951), Atelier MOLY SABATA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Service à thé en terre vernissée à décor d'une spirale bleue sur fond beige comprenant une théière, un pot à lait et un sucrier. Signé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Nous joignons un plateau et une coupe avec un décor proche.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Eclats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Anne DAN</w:t>
            </w:r>
            <w:r w:rsidRPr="002C4255">
              <w:rPr>
                <w:rFonts w:ascii="Arial" w:hAnsi="Arial" w:cs="Arial"/>
                <w:noProof/>
              </w:rPr>
              <w:t>GAR (1885-1951), Atelier  MOLY SABATA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Une verseuse en terre vernissée à décor de lignes.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7 cm D. 11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Nous joignons une théière de l'atelier Moly Sabata, terre vernissée à décor géométrique sur fond brun.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Atelier de MOLY SABATA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Deux brocs </w:t>
            </w:r>
            <w:r w:rsidRPr="002C4255">
              <w:rPr>
                <w:rFonts w:ascii="Arial" w:hAnsi="Arial" w:cs="Arial"/>
                <w:noProof/>
              </w:rPr>
              <w:t>tronconiques en terre vernissée à décor de motifs géométriques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15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Un restauré et petits éclats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Atelier de MOLY SABATA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Ensemble en terre vernissée comprenant :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- une paire d'assiettes à décor d'une spirale sur fond vert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- deux petites assiettes signée Anne DANGAR (1887-1951)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- une coupe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- un bougeoir à main signé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Petits éclats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Tableau en mosaïque de coquillages, portant la devise HONNEUR ET PATRIE. Temple orné au centre d'une Légion d'Honneur, le fronton dé</w:t>
            </w:r>
            <w:r w:rsidRPr="002C4255">
              <w:rPr>
                <w:rFonts w:ascii="Arial" w:hAnsi="Arial" w:cs="Arial"/>
                <w:noProof/>
              </w:rPr>
              <w:t xml:space="preserve">coré des armes de France. (Légers manques.).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France Époque Restauration (Cadre rapporté.)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33 - L. 43,5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Maison en mosaïque de coquillages, présentant une niche en son centre, crèche?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40 cm L. 35 cm P. 16,5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Panier ovale en osier tressé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Bresse, début 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27 cm L. 38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Deux belles panières en osier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Nous joignons deux autres panières en osier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30 à 37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Abécédaire en point</w:t>
            </w:r>
            <w:r w:rsidRPr="002C4255">
              <w:rPr>
                <w:rFonts w:ascii="Arial" w:hAnsi="Arial" w:cs="Arial"/>
                <w:noProof/>
              </w:rPr>
              <w:t xml:space="preserve"> de croix, à décor d'une croix et deux vasques fleuries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Cadre en bois verni sculpté de branchages et de la mention "SOUVENIR DE REIMS".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Boîte en marqueterie à décor d'un voilier et d'une architecture, travail de bagnard (acc.).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  <w:noProof/>
              </w:rPr>
              <w:t xml:space="preserve">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Trois bouteilles en verre brun, XVIIIe et 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Et six verreries en verre teinté vert comprenant : deux bouteilles à cul rentrant et un flacon XVIIIe siècle, trois fioles échantillons XVIIIe et XIXe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verres</w:t>
            </w:r>
            <w:r w:rsidRPr="002C4255">
              <w:rPr>
                <w:rFonts w:ascii="Arial" w:hAnsi="Arial" w:cs="Arial"/>
                <w:noProof/>
              </w:rPr>
              <w:t xml:space="preserve"> en verre bleu à décor émaillé d'enfants dans des paysages.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Clichy 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Nous joignons un sujet, un bougeoir à main et une paire de flambeaux miniatures en verre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verres en verre du XIXe siècle: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- une paire à décor gravé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- une pa</w:t>
            </w:r>
            <w:r w:rsidRPr="002C4255">
              <w:rPr>
                <w:rFonts w:ascii="Arial" w:hAnsi="Arial" w:cs="Arial"/>
                <w:noProof/>
              </w:rPr>
              <w:t>ire à décor peint, Hongrie?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- une paire tronconique en verre rose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Verseuse en verre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22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Petit accident au bec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Deux flacons du pélerinage de Saint François Régis en verre moulé bleuté.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Circa 1900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87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Six pièces. Briquet à silex, marteau de porte et quatre targettes.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Importante serrure en fer forgé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XVIII-XIXe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16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Ensemble de quatre clefs en fer forgé.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XVIIe et XVIIIe siècles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de 17 à 19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sept clés en fer forgé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8 à 16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huit clés en fer forgé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8 à 17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Huit pièces : deux foënes, deux pinces à braise, deux pesons (manque poids sur l'un) et un cherche-puits.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  <w:noProof/>
              </w:rPr>
              <w:t xml:space="preserve">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Cinq fers à beignets : papillon, spirale, étoile, coeur et quadrilobe.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XIXe-XXe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Hachoir en fer forgé en forme de cheval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26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Broc de chais du pays d'Armagnac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XVIIIe-XIXe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46,5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Restaurations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  <w:noProof/>
              </w:rPr>
              <w:t xml:space="preserve">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Bouilloire en cuivre et fontaine en cuivre au couvercle surmonté d'une pomme de pin formant prise en laiton (manque robinet.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XIXe siècle H. 27,8 et 42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Neuf pièces en cuivre : deux coffins, trois mesures de capacité pour liqui</w:t>
            </w:r>
            <w:r w:rsidRPr="002C4255">
              <w:rPr>
                <w:rFonts w:ascii="Arial" w:hAnsi="Arial" w:cs="Arial"/>
                <w:noProof/>
              </w:rPr>
              <w:t xml:space="preserve">de, trois écumoires et un réchauffoir.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Poissonnière en cuivre, anse en fer forgé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XVIIIe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L. 83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Restauration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Verseuse tripode en cuivre et fer forgé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H. 33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Manques et bossuée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Hotte d'enfant en cuivre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48,5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Arrosoir en cuivre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51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Deux bougeoirs en fil de fer, agrémentés d'un noeud et d'un motif floral sur le fût.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XIXe siècle, travail de bagnard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22,5 cm.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Trois paniers à</w:t>
            </w:r>
            <w:r w:rsidRPr="002C4255">
              <w:rPr>
                <w:rFonts w:ascii="Arial" w:hAnsi="Arial" w:cs="Arial"/>
                <w:noProof/>
              </w:rPr>
              <w:t xml:space="preserve"> salade, en fil de fer. L'un hémisphérique au couvercle s'ouvrant en deux parties, un autre piriforme et le troisième à maillage, de forme globulaire à pans coupés.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30 et 45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trois paniers en fil de fer : un por</w:t>
            </w:r>
            <w:r w:rsidRPr="002C4255">
              <w:rPr>
                <w:rFonts w:ascii="Arial" w:hAnsi="Arial" w:cs="Arial"/>
                <w:noProof/>
              </w:rPr>
              <w:t>te bouteille, un porte oeuf et un panier à salade miniature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Six pièces : étagère en fil de fer, deux moules à chocolat, un emporte-pièce au trèfle, un casse-noix et une faisselle coeur en fer-blanc.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Robinet de foudre</w:t>
            </w:r>
            <w:r w:rsidRPr="002C4255">
              <w:rPr>
                <w:rFonts w:ascii="Arial" w:hAnsi="Arial" w:cs="Arial"/>
                <w:noProof/>
              </w:rPr>
              <w:t xml:space="preserve"> en bronze, marqué Gardon à Mâcon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25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107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Poignée en bronze aux armes de la ville de Lyon dans une couronne de laurier et chêne, bouton chiffré LL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L. 20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Entre 1831 et 1848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Aux armes de la ville de Lyon sous la monarchie de Juillet. À la suite des Trois Glorieuses, l'Etat renonce aux trois fleurs de lys de l'Ancien Régime pour les remplacer par des étoiles afin d'illustrer l’adhésion de la monarchie au parlementarisme. Le lio</w:t>
            </w:r>
            <w:r w:rsidRPr="002C4255">
              <w:rPr>
                <w:rFonts w:ascii="Arial" w:hAnsi="Arial" w:cs="Arial"/>
                <w:noProof/>
              </w:rPr>
              <w:t xml:space="preserve">n porte l'épée octroyée en 1819 en souvenir du siège de 1793 et de la résistance de Lyon face aux révolutionnaires.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Lingot en plomb signé Flurus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Environ 3 kg.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Epoque romaine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Coq d'église en tôle de fer, traces de polychromie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80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Accidents et manques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Ergot en fer pour combat de coq, dans son étui protecteur en cuir agrémenté d'une perle en matière plastique.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Inde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12,5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robinets</w:t>
            </w:r>
            <w:r w:rsidRPr="002C4255">
              <w:rPr>
                <w:rFonts w:ascii="Arial" w:hAnsi="Arial" w:cs="Arial"/>
                <w:noProof/>
              </w:rPr>
              <w:t xml:space="preserve"> en bronze représentant des lapins une patte levée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7,5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Colombe en plomb, contrepoids d'horloge.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XVIIIe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22,5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Casse noix en métal en forme d'écureuil sur une base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15 cm L. 29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comprenant un bougeoir de cave en fer forgé sur une base en bois et un soufflet orné d'un plaque de laiton repoussé à décor de musiciens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bougeoir 18 cm - L. soufflet 50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Crémaillère en fer</w:t>
            </w:r>
            <w:r w:rsidRPr="002C4255">
              <w:rPr>
                <w:rFonts w:ascii="Arial" w:hAnsi="Arial" w:cs="Arial"/>
                <w:noProof/>
              </w:rPr>
              <w:t xml:space="preserve"> forgé à trois branches et ornée de fleurs de lys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Eléments anciens.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88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Importante crémaillère torsadée à anneaux en fer forgé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240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Nous joignons une autre crémaillère à anneaux en fer forgé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156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Lanterne sourde</w:t>
            </w:r>
            <w:r w:rsidRPr="002C4255">
              <w:rPr>
                <w:rFonts w:ascii="Arial" w:hAnsi="Arial" w:cs="Arial"/>
                <w:noProof/>
              </w:rPr>
              <w:t xml:space="preserve"> de procession, en tôle de fer ajouré et repoussé.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L. 55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(Petit acc.)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Deux lanternes de procession en fer blanc ajouré. L'une sourde, l'autre vitrée et repeinte.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60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Lampe quinquet à</w:t>
            </w:r>
            <w:r w:rsidRPr="002C4255">
              <w:rPr>
                <w:rFonts w:ascii="Arial" w:hAnsi="Arial" w:cs="Arial"/>
                <w:noProof/>
              </w:rPr>
              <w:t xml:space="preserve"> abat-jour en opaline bleue doublée de blanc et une lanterne en fer-blanc, à trois bougies.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XIXe siècle H. 49 et 53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Importante balance romaine en fer forgé avec un poids de forme balustre daté 1782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120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Balance romain</w:t>
            </w:r>
            <w:r w:rsidRPr="002C4255">
              <w:rPr>
                <w:rFonts w:ascii="Arial" w:hAnsi="Arial" w:cs="Arial"/>
                <w:noProof/>
              </w:rPr>
              <w:t>e et son poids en fer forgé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XVIIIe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38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quatre balances romaines en fer forgé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L. 74 cm à 152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Manques certains poids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123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trois plateaux de balance en fer et tôle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Nous joingnons un porte plateau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Deux brûloirs à café en métal, l'un ajouré de coeurs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56 cm - 58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Enfoncements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Moulin à café dit Louis XIV en noyer, avec manivelle en fer forgé à poupée buis probablement rapportée.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XVIIIe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18,5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 / 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Moulin à </w:t>
            </w:r>
            <w:r w:rsidRPr="002C4255">
              <w:rPr>
                <w:rFonts w:ascii="Arial" w:hAnsi="Arial" w:cs="Arial"/>
                <w:noProof/>
              </w:rPr>
              <w:t>café dit Louis XIV en noyer, avec manivelle à poupée buis probablement rapportée.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XVIIIe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Manque 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 / 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Tire-bouchon de type</w:t>
            </w:r>
            <w:r w:rsidRPr="002C4255">
              <w:rPr>
                <w:rFonts w:ascii="Arial" w:hAnsi="Arial" w:cs="Arial"/>
                <w:noProof/>
              </w:rPr>
              <w:t xml:space="preserve"> rack and pinion, à cloche pleine en bronze, mèche queue de cochon, poignée latérale et poignée supérieure en os dotée d'une brosse.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Plaque aux armoiries du Royaume Uni.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Angleterre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L. (déplié) 21 cm MH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Aiguiseur de couteaux en bois et mét</w:t>
            </w:r>
            <w:r w:rsidRPr="002C4255">
              <w:rPr>
                <w:rFonts w:ascii="Arial" w:hAnsi="Arial" w:cs="Arial"/>
                <w:noProof/>
              </w:rPr>
              <w:t>al, plaque marquée "Williamsons Ltd. Bonanza Brixton. S.W."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Angleterre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42 cm L. 42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Ancienne baratte à beurre à manivelle, sur piètement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94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Poignée de la manivelle rapportée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quatre</w:t>
            </w:r>
            <w:r w:rsidRPr="002C4255">
              <w:rPr>
                <w:rFonts w:ascii="Arial" w:hAnsi="Arial" w:cs="Arial"/>
                <w:noProof/>
              </w:rPr>
              <w:t xml:space="preserve"> moules à beurre en bois sculpté à décor végétal, vache, coeur ou chalet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29 cm - 20 cm - 26 cm - 26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Deux moules à beurre en bois sculpté à décor végétal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27 cm 6 35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trois</w:t>
            </w:r>
            <w:r w:rsidRPr="002C4255">
              <w:rPr>
                <w:rFonts w:ascii="Arial" w:hAnsi="Arial" w:cs="Arial"/>
                <w:noProof/>
              </w:rPr>
              <w:t xml:space="preserve"> plaques à beurre en bois à décor de lignes ou rosace et branchage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39 cm - 34,5 cm - 29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Plaque à beurre sculptée d'un ostensoir contenant le trigramme du Christ entouré de deux coeurs cruciformes, bordure en dents de loup. Chiffre TB es</w:t>
            </w:r>
            <w:r w:rsidRPr="002C4255">
              <w:rPr>
                <w:rFonts w:ascii="Arial" w:hAnsi="Arial" w:cs="Arial"/>
                <w:noProof/>
              </w:rPr>
              <w:t xml:space="preserve">tampé.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Savoie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24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Plaque à beurre sculptée d'un écu contenant la date 1876, d'une rosace et d'un coeur.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Savoie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32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Plaque à beurre sculptée de quatre coeurs réunis par la pointe.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Alpes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31,5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Plaque à beurre à décor de deux croix trèflée  inscrite dans des losanges.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Savoie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26,5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Presse à fromage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Presse à fromage en bois et fer forgé, moule en grés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43 </w:t>
            </w:r>
            <w:r w:rsidRPr="002C4255">
              <w:rPr>
                <w:rFonts w:ascii="Arial" w:hAnsi="Arial" w:cs="Arial"/>
                <w:noProof/>
              </w:rPr>
              <w:t>cm L. 23 cm P. 13,5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circulaire tripode pour égoutter le fromage. Beau plateau monoxyle.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XIXe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76 cm L. 60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Coffre en cèdre</w:t>
            </w:r>
            <w:r w:rsidRPr="002C4255">
              <w:rPr>
                <w:rFonts w:ascii="Arial" w:hAnsi="Arial" w:cs="Arial"/>
                <w:noProof/>
              </w:rPr>
              <w:t xml:space="preserve"> ou séquoia sculpté à décor de vannerie en façade, couvercle plat à tourillon, Montage à cheville.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NOURISTAN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95 L. 120 cm P. 71,5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 / 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141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Faisselle et son égouttoir en bois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D. faisselle 31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D. égouttoir 38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  <w:noProof/>
              </w:rPr>
              <w:t xml:space="preserve">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Poche à lait de forme circulaire.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Savoie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D. 23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Deux pelles à lait, l'une très grande est agrafée, l'autre est tronquée sur les côtés.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Savoie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37 cm et 24,5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Ensemble monoxyle </w:t>
            </w:r>
            <w:r w:rsidRPr="002C4255">
              <w:rPr>
                <w:rFonts w:ascii="Arial" w:hAnsi="Arial" w:cs="Arial"/>
                <w:noProof/>
              </w:rPr>
              <w:t>comprenant une poche à lait, une louche et trois cuillères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Pelle à crème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Hautes Alpes, 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24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Louche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Massif des Bauges?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30,5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Porte-cuillers en pin  à cinq traverses.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Alpes XIXe-XXe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49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Egouttoir à faisselle monoxyle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14,5 cm D. 44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Fente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Moule à beurre et battoir pour lavandière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58 cm - 32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trois bâtoirs en bois résineux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Savoie et </w:t>
            </w:r>
            <w:r w:rsidRPr="002C4255">
              <w:rPr>
                <w:rFonts w:ascii="Arial" w:hAnsi="Arial" w:cs="Arial"/>
                <w:noProof/>
              </w:rPr>
              <w:t>Hautes Alpes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32,5 cm à 43,5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deux moules en bois sculpté à décor de fleurs pour l'un et d'un agneau pour l'autre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 et XXe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Gobelet monoxyle à décor incisé de fleurs et oiseaux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Scandinavie?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  <w:noProof/>
              </w:rPr>
              <w:t xml:space="preserve">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Ensemble comprenant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- un casse-noisettes en ronce de buis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XIXe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- une crécelle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XXe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- une statuette d'une femme assise sur une chaise, en bois verni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Grèce, circa 1950.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Panneau polychrome, </w:t>
            </w:r>
            <w:r w:rsidRPr="002C4255">
              <w:rPr>
                <w:rFonts w:ascii="Arial" w:hAnsi="Arial" w:cs="Arial"/>
                <w:noProof/>
              </w:rPr>
              <w:t xml:space="preserve">placé sur l'essieu d'une charrette, en bois sculpté agrémenté de motifs en fer forgé, représentant un conducteur de char romain et la mention "MORABITO DOMENICO BELPASSO".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Sicile - Catagne, fin du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110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 / 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Panneau de </w:t>
            </w:r>
            <w:r w:rsidRPr="002C4255">
              <w:rPr>
                <w:rFonts w:ascii="Arial" w:hAnsi="Arial" w:cs="Arial"/>
                <w:noProof/>
              </w:rPr>
              <w:t xml:space="preserve">charrette sicilienne, prenant place sur l'essieu, en bois sculpté et fer forgé polychrome.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XIXe-XXe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110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 / 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Bât de mulet en pin et cuir.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Savoie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47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157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Pièce de tenture</w:t>
            </w:r>
            <w:r w:rsidRPr="002C4255">
              <w:rPr>
                <w:rFonts w:ascii="Arial" w:hAnsi="Arial" w:cs="Arial"/>
                <w:noProof/>
              </w:rPr>
              <w:t xml:space="preserve"> en cuir brodé de cannetille et de paillettes, incrustée de miroirs shisha.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Inde ? Rajasthan ?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L. 77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Joug de boeuf en chêne vert à décor apotropaïque, sculpté et polychrome : poissons, fleurs, soleils, croix, rosaces imbriquées et des i</w:t>
            </w:r>
            <w:r w:rsidRPr="002C4255">
              <w:rPr>
                <w:rFonts w:ascii="Arial" w:hAnsi="Arial" w:cs="Arial"/>
                <w:noProof/>
              </w:rPr>
              <w:t xml:space="preserve">nitiales MCL. Touffes de poils sur la rive supérieure.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Portugal- Nord de Porto, région de Minho.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110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Joug de boeuf</w:t>
            </w:r>
            <w:r w:rsidRPr="002C4255">
              <w:rPr>
                <w:rFonts w:ascii="Arial" w:hAnsi="Arial" w:cs="Arial"/>
                <w:noProof/>
              </w:rPr>
              <w:t xml:space="preserve"> en frêne à décor apotropaïque sculpté polychrome d'un blason central, de rosaces imbriquées, de motifs floraux et d'étoiles. Touffes de poils sur la rive supérieure.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Portugal-Nord de Porto, région de Minho .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118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</w:t>
            </w:r>
            <w:r w:rsidRPr="002C4255">
              <w:rPr>
                <w:rFonts w:ascii="Arial" w:hAnsi="Arial" w:cs="Arial"/>
                <w:noProof/>
              </w:rPr>
              <w:t>jougs de boeufs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Nous joignons un rouleau en bois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Grande sonnaille en fer du Jura, collier en cuir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52 cm L. 30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Restaurations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Sonnaille en fer, collier en cuir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55 cm L. 13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Quatre colliers d'ovin</w:t>
            </w:r>
            <w:r w:rsidRPr="002C4255">
              <w:rPr>
                <w:rFonts w:ascii="Arial" w:hAnsi="Arial" w:cs="Arial"/>
                <w:noProof/>
              </w:rPr>
              <w:t xml:space="preserve"> à décor de rouelles, d'arbres de vie. (Complétés de cloches ou sonnailles).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Alpes XIXe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Deux colliers d'ovin sculptés de rosaces à rehauts peints. Complétés d'une cloche ou d'une sonnaille.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Alpes XIXe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</w:t>
            </w:r>
            <w:r w:rsidRPr="002C4255">
              <w:rPr>
                <w:rFonts w:ascii="Arial" w:hAnsi="Arial" w:cs="Arial"/>
                <w:noProof/>
              </w:rPr>
              <w:t>quatre colliers en bois de cloche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Cloches rappportées et une manquante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trois sonailles, colliers cuir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39 à 51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Importante sonnaille en fer, large collier en cuir, marquée Janin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totale 56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Cloche en bronze, marquée 1833, collier en cuir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Cloche en bronze marquée Obertino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17 cm D. 21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Restauration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Cloche en bronze, marquée Obertino 1866, collier cuir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Cloche en bronze, marquée Le</w:t>
            </w:r>
            <w:r w:rsidRPr="002C4255">
              <w:rPr>
                <w:rFonts w:ascii="Arial" w:hAnsi="Arial" w:cs="Arial"/>
                <w:noProof/>
              </w:rPr>
              <w:t xml:space="preserve"> Lautaret alt.2058 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50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Sonaille en fer, collier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30 cm L. 15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Collier en peau agrémenté, de petites sonnailles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Pays Basque, Labourd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Civière ou bard en bois résineux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172 cm l. 67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Hotte en lamelle de bois pour remonter la terre ou le fumier dans les alpages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67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Hotte à fromage en pin cembro et en hêtre.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Haute-Savoie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86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Petite voiture maraîchère</w:t>
            </w:r>
            <w:r w:rsidRPr="002C4255">
              <w:rPr>
                <w:rFonts w:ascii="Arial" w:hAnsi="Arial" w:cs="Arial"/>
                <w:noProof/>
              </w:rPr>
              <w:t xml:space="preserve"> en bois et métal, avant et arrière amovibles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166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178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Brouette d'enfant en bois, côté amovibles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121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Tabouret de traite tripode en bois et peigne pour les graines de trèfle en bois marqué Dargaud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28 cm - H. 16 cm L. </w:t>
            </w:r>
            <w:r w:rsidRPr="002C4255">
              <w:rPr>
                <w:rFonts w:ascii="Arial" w:hAnsi="Arial" w:cs="Arial"/>
                <w:noProof/>
              </w:rPr>
              <w:t>38,5 cm P. 41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en bois et fer forgé comprenant deux petits rateaux ou cultivateurs et un peigne à lin ou chanvre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Une large fourche en bois et une fourche en bois et métal pour les pommes de terre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204 cm - L. 134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Une pelle à grains et un fléau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122 cm - 135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Canne de jardinier, panier en osier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Calibreuse à asperges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24 cm L. 34 cm P. 15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Coupe paille sur pieds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68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Une fourche et un ramasse fruit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165 cm - L. 186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Deux paniers de transport de mulet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trois outils anciens dont hachette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deux casse châtaigne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Manches rapportés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</w:t>
            </w:r>
            <w:r w:rsidRPr="002C4255">
              <w:rPr>
                <w:rFonts w:ascii="Arial" w:hAnsi="Arial" w:cs="Arial"/>
                <w:noProof/>
              </w:rPr>
              <w:t>deux casse châtaigne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Manches rapportés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Galère ou rabot à deux mains en bois.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Savoie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32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Ensemble de trois rabots en bois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24,5 cm - 25 cm et 22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trois rabots anciens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77 cm à 92</w:t>
            </w:r>
            <w:r w:rsidRPr="002C4255">
              <w:rPr>
                <w:rFonts w:ascii="Arial" w:hAnsi="Arial" w:cs="Arial"/>
                <w:noProof/>
              </w:rPr>
              <w:t xml:space="preserve">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trois rabots anciens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65 cm à 78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Petit rabots à deux poignées et deux rabots à moulure.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22 cm et 35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Important rabot en bois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107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trois</w:t>
            </w:r>
            <w:r w:rsidRPr="002C4255">
              <w:rPr>
                <w:rFonts w:ascii="Arial" w:hAnsi="Arial" w:cs="Arial"/>
                <w:noProof/>
              </w:rPr>
              <w:t xml:space="preserve"> importantes scies de bûcheron dont une scie passe partout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L. 100 cm à 164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Tabernacle en bois polychrome sculpté d'un phénix (acc. et manques).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Pays alpin XVIIIe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58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Porte en mélèze, la partie supérieure </w:t>
            </w:r>
            <w:r w:rsidRPr="002C4255">
              <w:rPr>
                <w:rFonts w:ascii="Arial" w:hAnsi="Arial" w:cs="Arial"/>
                <w:noProof/>
              </w:rPr>
              <w:t>ancienement vitrée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Hautes Alpes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175 cm L. 81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Important banc de berger en bois résineux, présentant une tablette pliable en son centre, pied de la tablette ajouré d'un coeur, accotoirs ornés de disques.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Alpes, 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170 cm </w:t>
            </w:r>
            <w:r w:rsidRPr="002C4255">
              <w:rPr>
                <w:rFonts w:ascii="Arial" w:hAnsi="Arial" w:cs="Arial"/>
                <w:noProof/>
              </w:rPr>
              <w:t>(tablette repliée) L. 202 cm P. 106 cm (tablette dépliée)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 / 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Petit buffet d'alpage ouvrant par une porte et présentant quatre étagères, il repose sur deux pieds sabot.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Alpes, 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167 cm L. 113 cm P. 55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 / 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202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Armoire en </w:t>
            </w:r>
            <w:r w:rsidRPr="002C4255">
              <w:rPr>
                <w:rFonts w:ascii="Arial" w:hAnsi="Arial" w:cs="Arial"/>
                <w:noProof/>
              </w:rPr>
              <w:t xml:space="preserve">pin ouvrant à deux vantaux. Quatre panneaux, les deux du haut traités en chapeau de gendarme.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Pays Alpin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H. 168 cm L. 105 cm P. 55,5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(Réparation sur un vantail.)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Lit d'enfant en</w:t>
            </w:r>
            <w:r w:rsidRPr="002C4255">
              <w:rPr>
                <w:rFonts w:ascii="Arial" w:hAnsi="Arial" w:cs="Arial"/>
                <w:noProof/>
              </w:rPr>
              <w:t xml:space="preserve"> noyer, traité en claire-voie, les deux chevets agrémentés de trois panneaux dont deux ajourés entourant une étoile.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Dauphiné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84 cm L. 136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Rare porte-manteau pliant de chalet d'alpage.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XIXe-XXe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Fauteuil en pin cembro et bois d'essences diverses. Pieds balustres et accotoir en crosse, dossier incliné à traverse centrale repercée d'une frise de coeurs.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Maurienne XVIIIe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95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Chaise d'alpage en bois, dossier sculpté de mo</w:t>
            </w:r>
            <w:r w:rsidRPr="002C4255">
              <w:rPr>
                <w:rFonts w:ascii="Arial" w:hAnsi="Arial" w:cs="Arial"/>
                <w:noProof/>
              </w:rPr>
              <w:t>tifs géométriques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80 cm L. 60 cm P. 44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Siège à traire de berger à un pied, sculpté de rosaces et d'initiales (agrafé et pied rapporté).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Alpes, Suisse ?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34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égouttoir à</w:t>
            </w:r>
            <w:r w:rsidRPr="002C4255">
              <w:rPr>
                <w:rFonts w:ascii="Arial" w:hAnsi="Arial" w:cs="Arial"/>
                <w:noProof/>
              </w:rPr>
              <w:t xml:space="preserve"> fromage de forme rectangulaire, à extrémité arrondie.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Savoie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110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Table égouttoir à fromage à extrémité à pans coupés.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Savoie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110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Berceau en bois</w:t>
            </w:r>
            <w:r w:rsidRPr="002C4255">
              <w:rPr>
                <w:rFonts w:ascii="Arial" w:hAnsi="Arial" w:cs="Arial"/>
                <w:noProof/>
              </w:rPr>
              <w:t xml:space="preserve"> sculpté d'un coeur, avec porte voile en bois bois courbé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54 cm L. 99 cm P. 46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Berceau et porte-voile en bois résineux.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Pays alpin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90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Coffret en bois</w:t>
            </w:r>
            <w:r w:rsidRPr="002C4255">
              <w:rPr>
                <w:rFonts w:ascii="Arial" w:hAnsi="Arial" w:cs="Arial"/>
                <w:noProof/>
              </w:rPr>
              <w:t xml:space="preserve"> sculpté à décor de rosaces, coeurs et fleurs stylisées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Queyras ou Morzine,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H. 20,5 cm L. 35 cm P. 23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Charnières restaurées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 / 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Coffret en bois sculpté de rosaces.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Savoie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H. 6 cm L. 27 cm P. 9,5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 le couvercle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  <w:noProof/>
              </w:rPr>
              <w:t xml:space="preserve">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Petit coffret en pin  à rehauts polychromes, décoré en façade d'une rosace inscrite dans un coeur.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Piémont XIXe-XXe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12,5 - L. 8,5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cinq coffrets en bois sculptés à décor de rosaces et motifs géométriques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L. </w:t>
            </w:r>
            <w:r w:rsidRPr="002C4255">
              <w:rPr>
                <w:rFonts w:ascii="Arial" w:hAnsi="Arial" w:cs="Arial"/>
                <w:noProof/>
              </w:rPr>
              <w:t>13 cm à 19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Sans couvercle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Coffret en bois résineux chiffré MIT FA sur le couvercle dans un double cercle.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Savoie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37,5 cm - L. 47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Coffre en bois</w:t>
            </w:r>
            <w:r w:rsidRPr="002C4255">
              <w:rPr>
                <w:rFonts w:ascii="Arial" w:hAnsi="Arial" w:cs="Arial"/>
                <w:noProof/>
              </w:rPr>
              <w:t xml:space="preserve"> résineux sculpté d'un ostensoir entouré de deux rosaces et de la date 1765. (Manque le couvercle, dans sa patine d'époque).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Hautes-alpes XVIIIe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Coffret à glissant en bois sculpté de rosaces et motifs géométriques.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Savoie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8 cm L.</w:t>
            </w:r>
            <w:r w:rsidRPr="002C4255">
              <w:rPr>
                <w:rFonts w:ascii="Arial" w:hAnsi="Arial" w:cs="Arial"/>
                <w:noProof/>
              </w:rPr>
              <w:t xml:space="preserve"> 22 cm P. 14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219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Important coffre sur pied en pin sculpté de fleurs, rosaces et motifs géométriques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Alpes, éléments anciens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H. 81 cm L. 156 cm P. 67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Accidents aux charnières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1500 / 2000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Coffre en bois résineux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43,5 cm L.104 cm P.</w:t>
            </w:r>
            <w:r w:rsidRPr="002C4255">
              <w:rPr>
                <w:rFonts w:ascii="Arial" w:hAnsi="Arial" w:cs="Arial"/>
                <w:noProof/>
              </w:rPr>
              <w:t xml:space="preserve"> 37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Pentures en fer forgé rapportées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Chaise d'enfant en bois, plateau amovible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45,5 cm L. 29 cm P. 44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Chaise d'enfant en bois, assise en osier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57,5 cm L. 34 cm P. 38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Chaise basse de</w:t>
            </w:r>
            <w:r w:rsidRPr="002C4255">
              <w:rPr>
                <w:rFonts w:ascii="Arial" w:hAnsi="Arial" w:cs="Arial"/>
                <w:noProof/>
              </w:rPr>
              <w:t xml:space="preserve"> dentelière, assise paillée et dossier à barreaux mouvementé et un tabouret en résineux plateau d'entretoise découpé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Tabouret à cinq pieds, fait à partir de la tête d'un arbre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47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Coffre normand en</w:t>
            </w:r>
            <w:r w:rsidRPr="002C4255">
              <w:rPr>
                <w:rFonts w:ascii="Arial" w:hAnsi="Arial" w:cs="Arial"/>
                <w:noProof/>
              </w:rPr>
              <w:t xml:space="preserve"> hêtre à décor polychrome sur fond ocre de deux oiseaux et de motifs floraux.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30 cm L. 59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Charnières en fil de fer acc.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Tronc en bois peint à décor géométrique et floral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Atlas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37 cm L. 44 cm P. 24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Berceau en bois pyrogravé à décor de fleurs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Crète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48 cm L. 79 cm P. 40,5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Egouttoir à fromage en terre vernissée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D. 38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Eclats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Coffre sur pied en bois sculpté à décor de fleurs stylisées et motifs géométriques.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PANSHIR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H. 84 cm L. 82 cm P. 47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Légers accidents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Bureau d'officier de marine ou meuble à cartes en chêne avec une tablette latérale, une tablette mobile formant écritoire, une tablette réglable formant lutrin, un tiroir et un système d</w:t>
            </w:r>
            <w:r w:rsidRPr="002C4255">
              <w:rPr>
                <w:rFonts w:ascii="Arial" w:hAnsi="Arial" w:cs="Arial"/>
                <w:noProof/>
              </w:rPr>
              <w:t>e hauteur réglable, un encrier en porcelaine avec un taquet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Signé A. PERRET à Paris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80 cm Hauteur maximum: 130cm L. 65 cm L. maximum: 105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600 / 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Bac de lavage</w:t>
            </w:r>
            <w:r w:rsidRPr="002C4255">
              <w:rPr>
                <w:rFonts w:ascii="Arial" w:hAnsi="Arial" w:cs="Arial"/>
                <w:noProof/>
              </w:rPr>
              <w:t xml:space="preserve"> de coiffeur en cuivre et laiton, fût à hauteur ajustable reposant sur une base en fonte.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max. 130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Timbale en bois résineux.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XVIIIe-XXe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H. 42 - D. 46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(Manque la peau.)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Quille de démobilisation</w:t>
            </w:r>
            <w:r w:rsidRPr="002C4255">
              <w:rPr>
                <w:rFonts w:ascii="Arial" w:hAnsi="Arial" w:cs="Arial"/>
                <w:noProof/>
              </w:rPr>
              <w:t xml:space="preserve"> du 22e Régiment de Spahis à Médiouna au Maroc, marquée 58 1/B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Bois laqué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53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sabots en bois polychrome à décor d'un coeur et de triangles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Nous joignons un sabot en bois sculpté de motifs géométriques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com</w:t>
            </w:r>
            <w:r w:rsidRPr="002C4255">
              <w:rPr>
                <w:rFonts w:ascii="Arial" w:hAnsi="Arial" w:cs="Arial"/>
                <w:noProof/>
              </w:rPr>
              <w:t>prenant une paire de sabots en bois, deux quenouilles en bois sculpté, un moule à beurre à décor floral et une pelle à grains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Manques et restaurations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236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Sabot en bois sculpté et marqué Auvergne, formant tirelire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Une gourde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Gibecière en cuir présentant une grande poche et trois poches latérales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quatre pipes dont deux sculptées dans des racines.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Pipe en bois sculpté à décor d'une tête de chamois, et marquée A F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Nous joignons </w:t>
            </w:r>
            <w:r w:rsidRPr="002C4255">
              <w:rPr>
                <w:rFonts w:ascii="Arial" w:hAnsi="Arial" w:cs="Arial"/>
                <w:noProof/>
              </w:rPr>
              <w:t>un foyer de pipe en bois sculpté à décor d'un aigle et de chamois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Accidents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Deux pichets en terre cuite, l'un marqué "le vin réjouit le coeur de l'homme" et à décor de grappes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21,5 cm - 15,5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Grand vase ovoïde en terre cuite à décor de f</w:t>
            </w:r>
            <w:r w:rsidRPr="002C4255">
              <w:rPr>
                <w:rFonts w:ascii="Arial" w:hAnsi="Arial" w:cs="Arial"/>
                <w:noProof/>
              </w:rPr>
              <w:t>leurs sur fond brun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25,5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Pichet en terre cuite à décor en relief de l'ivresse de Silène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19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Une verseuse en terre cuite à décor de fleurs sur fond beige et un pichet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8,5 cm - 15,5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Vase globulaire et</w:t>
            </w:r>
            <w:r w:rsidRPr="002C4255">
              <w:rPr>
                <w:rFonts w:ascii="Arial" w:hAnsi="Arial" w:cs="Arial"/>
                <w:noProof/>
              </w:rPr>
              <w:t xml:space="preserve"> une chevrette à décor géométrique sur fond brun et noir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19 cm - 20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Lot comprenant un bol à oreille et une coupe en terre cuite à fond jaune et décor brun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D. 12,5 cm - 20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Un plat et une soupière en terre cuite à décor géométrique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Alsace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D. 32 cm - H. 17 cm D. 20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Grand vase en terre cuite à décor géométrique à fond brun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Une petite assiette en terre cuite à décor jaspé de Cluny et un verseuse à décor brun sur fond jaune de la Drôme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D. 17,5 cm - H. 20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Vase</w:t>
            </w:r>
            <w:r w:rsidRPr="002C4255">
              <w:rPr>
                <w:rFonts w:ascii="Arial" w:hAnsi="Arial" w:cs="Arial"/>
                <w:noProof/>
              </w:rPr>
              <w:t xml:space="preserve"> en terre cuite à décor de pastilles et lignes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Savoie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Pot couvert en terre cuite à décor de lignes sinueuses sur fond bleu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Savoie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10,5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Appelant canard polychrome façonné dans un chicot de palmier.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Espagne Début du XXe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Baromètre en bois sculpté à décor de fleurs et branchages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Travail moderne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45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Petit seau en bois et fer forgé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17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Machines artisanale pour la fabrication des diots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80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: porte</w:t>
            </w:r>
            <w:r w:rsidRPr="002C4255">
              <w:rPr>
                <w:rFonts w:ascii="Arial" w:hAnsi="Arial" w:cs="Arial"/>
                <w:noProof/>
              </w:rPr>
              <w:t xml:space="preserve"> jambon, planche à découper et planche à râper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Couverts à salade en bois à décor sculpté d'édelweis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comprenant une</w:t>
            </w:r>
            <w:r w:rsidRPr="002C4255">
              <w:rPr>
                <w:rFonts w:ascii="Arial" w:hAnsi="Arial" w:cs="Arial"/>
                <w:noProof/>
              </w:rPr>
              <w:t xml:space="preserve"> gourde de berger habillé de corde, un pot à tabac en bois tourné et une sonaille de chèvre, collier en bois marqué PR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Deux coupes monoxyles et une coupe en granit rose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D. 44 cm - 18 cm - 19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deux</w:t>
            </w:r>
            <w:r w:rsidRPr="002C4255">
              <w:rPr>
                <w:rFonts w:ascii="Arial" w:hAnsi="Arial" w:cs="Arial"/>
                <w:noProof/>
              </w:rPr>
              <w:t xml:space="preserve"> boîtes à épices en bois sculpté à décor floral pour l'un et d'une rosace pour l'autre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boîtes à sel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26,5 cm - 27,5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254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monoxyle comprenant d'une coupe et un mortier avec un pilon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10 cm D. 25,5 </w:t>
            </w:r>
            <w:r w:rsidRPr="002C4255">
              <w:rPr>
                <w:rFonts w:ascii="Arial" w:hAnsi="Arial" w:cs="Arial"/>
                <w:noProof/>
              </w:rPr>
              <w:t>cm - H. 17 cm D. 21,5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deux tonneaux dont un monoxyle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20 cm L. 18 cm - H. 20 cm L. 27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Importante coupe ou pétrin monoxyle et une autre coupe façon tonneau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D. 54 cm - 46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Grande coupe et</w:t>
            </w:r>
            <w:r w:rsidRPr="002C4255">
              <w:rPr>
                <w:rFonts w:ascii="Arial" w:hAnsi="Arial" w:cs="Arial"/>
                <w:noProof/>
              </w:rPr>
              <w:t xml:space="preserve"> bassin? monoxyles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D. 54 cm et L. 52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en bois comprenant : un mortier, un faisselle et un égouttoir à fromage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Accidents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Pelle à grain en pin cembro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Queyras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Pelle à grains en mélèze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Hautes Alpes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deux cuillères et un petit rateau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L. cuillères 32 cm et 36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rateau 52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Deux peignes à myrtilles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25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Panier publicitaire en bois pour les "Vins Jean Moulin"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30 cm L. 56,5 cm P. </w:t>
            </w:r>
            <w:r w:rsidRPr="002C4255">
              <w:rPr>
                <w:rFonts w:ascii="Arial" w:hAnsi="Arial" w:cs="Arial"/>
                <w:noProof/>
              </w:rPr>
              <w:t>27,5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Planche à découper en mélèze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45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Panier en 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51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trois sonailles avec collier bois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Verseuse en bois sculpté à décor géométrique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13 cm L. 23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Coupe sur piedouche en loupe de thuya avec son plateau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14 cm D. plateau 28,5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(Manques)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Rainette en bois afin de travailler le cuir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L. 14,5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Ensemble de deux supports en bois tourné et albâtre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21 et 27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Deux </w:t>
            </w:r>
            <w:r w:rsidRPr="002C4255">
              <w:rPr>
                <w:rFonts w:ascii="Arial" w:hAnsi="Arial" w:cs="Arial"/>
                <w:noProof/>
              </w:rPr>
              <w:t xml:space="preserve">pièces en ivoirine : semainier et flacon à talc.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Deux oeufs afin de provoquer la ponte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Usures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quatre</w:t>
            </w:r>
            <w:r w:rsidRPr="002C4255">
              <w:rPr>
                <w:rFonts w:ascii="Arial" w:hAnsi="Arial" w:cs="Arial"/>
                <w:noProof/>
              </w:rPr>
              <w:t xml:space="preserve"> empreintes d'impression : Amphitrite, scène de la guerre de Troie, plan d'une ville fortifiée et Eau de Cologne double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Appareil Lhote pour eau de Selt en porcelaine à décor de fleurs et ruban noué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Paris, XIXe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Globe terrestre lumineux PERRINA en verre et papier, M. Picquart directeur.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Circa 1950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Réne PERROUT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Les images d'Epinal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Préface de Maurice Barrès, Edition de la Revue Lorraine Illustrée - Nancy 1912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Exemplaire sous chemise </w:t>
            </w:r>
            <w:r w:rsidRPr="002C4255">
              <w:rPr>
                <w:rFonts w:ascii="Arial" w:hAnsi="Arial" w:cs="Arial"/>
                <w:noProof/>
              </w:rPr>
              <w:t>numéroté 173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275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Belle croix en or jaune, poinçon au coq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Champagne - Ardennes, début du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Poids : 6,76 g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 / 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Croix en vermeil ornée de cinq petits carreaux de pierre verte (émeraude?) et de perles, bélière ajourée de fleurs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Probable remontage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Poids brut : 38,6 g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 / 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Pendentif "Saint-Esprit" auvergnat, ancien, en or jaune 18k (750/°°) à décor émaillé blanc et vert (infimes manques), il est agrémenté de citrines serties sur paillons et de pierres vertes et rouges r</w:t>
            </w:r>
            <w:r w:rsidRPr="002C4255">
              <w:rPr>
                <w:rFonts w:ascii="Arial" w:hAnsi="Arial" w:cs="Arial"/>
                <w:noProof/>
              </w:rPr>
              <w:t>ondes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Poinçon "Tête de Cheval"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Poids brut : 8,1 g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Croix en or jaune 18K (750/°°) ajouré à décor d'entrelacs, elle est agrémentée de quatre colombes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Poids brut : 5,12 g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Croix en or</w:t>
            </w:r>
            <w:r w:rsidRPr="002C4255">
              <w:rPr>
                <w:rFonts w:ascii="Arial" w:hAnsi="Arial" w:cs="Arial"/>
                <w:noProof/>
              </w:rPr>
              <w:t xml:space="preserve"> jaune 18K (750/°°) ajouré les extrémités formant des fleurs de lys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Poids brut : 4,44 g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90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Croix ancienne en or jaune 18K (750/°°) ajouré et ciselé à décor floral, agrémentée d'émail translucide bleu (quelques manques)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Poids brut : 3,9 g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  <w:noProof/>
              </w:rPr>
              <w:t xml:space="preserve">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Croix grille Chambéry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Tête de cheval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Poids : 4,6 g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180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Petite croix Grille de Chambéry en or jaune 18K (750/°°) ciselé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Poids brut : 2,8 g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Croix Jeannette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Poids : 11,20 g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Croix Jeannette Savoyarde</w:t>
            </w:r>
            <w:r w:rsidRPr="002C4255">
              <w:rPr>
                <w:rFonts w:ascii="Arial" w:hAnsi="Arial" w:cs="Arial"/>
                <w:noProof/>
              </w:rPr>
              <w:t xml:space="preserve"> en or jaune 18K (750/°°) ciselé à décor d'edelweiss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Poids brut : 2,75 g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Croix Jeannette Savoyarde en métal plaqué ciselé agrémentée d'émail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XIXe siècle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Broche médaillon, paysage du Mont Blanc avec le téléphérique, entourage en </w:t>
            </w:r>
            <w:r w:rsidRPr="002C4255">
              <w:rPr>
                <w:rFonts w:ascii="Arial" w:hAnsi="Arial" w:cs="Arial"/>
                <w:noProof/>
              </w:rPr>
              <w:t>composition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5,5 cm L. 4,5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Grand et petit insigne militaire du 7e régiment des chasseurs alpins à Innsbrück en 1949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raquettes, type chasseur alpins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41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ski</w:t>
            </w:r>
            <w:r w:rsidRPr="002C4255">
              <w:rPr>
                <w:rFonts w:ascii="Arial" w:hAnsi="Arial" w:cs="Arial"/>
                <w:noProof/>
              </w:rPr>
              <w:t xml:space="preserve"> en bois, avec paire de chaussures et paire de batons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Vers 1950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patins à glace et une paire de lames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crampons en fer forgé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28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Socques pour marcher dans la boue, montées sur deux patins.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Picardie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26,5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trois paires de sabots monoxyles à décor floral ou géométrique et une paire de sabots en bois et cuir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Mouvement d'horloge, cadran en bois peint à décor de fleurs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Forêt Noire, XIXe </w:t>
            </w:r>
            <w:r w:rsidRPr="002C4255">
              <w:rPr>
                <w:rFonts w:ascii="Arial" w:hAnsi="Arial" w:cs="Arial"/>
                <w:noProof/>
              </w:rPr>
              <w:t>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34,5 cm L. 24,5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 le timbre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tabourets en bois sculpté à décor en ronde bosse d'ourson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296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Ourson grimpant dans un arbre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Sujet en bois sculpté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64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Ourson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Sujet en </w:t>
            </w:r>
            <w:r w:rsidRPr="002C4255">
              <w:rPr>
                <w:rFonts w:ascii="Arial" w:hAnsi="Arial" w:cs="Arial"/>
                <w:noProof/>
              </w:rPr>
              <w:t>bois sculpté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39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vaches en bois sculpté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18 cm L. 30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Restaurations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vases en bois sculpté, décor de chamois sur des tertres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13,5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Baromètre des montagnes, modèle déposé par A. Lavier (inventeur, fabricant à Raon-L'étape.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Agréé par les ministères de l'Agriculture et du Commerce.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Vase en verre, base en régule ornée d'un chamois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Chamois </w:t>
            </w:r>
            <w:r w:rsidRPr="002C4255">
              <w:rPr>
                <w:rFonts w:ascii="Arial" w:hAnsi="Arial" w:cs="Arial"/>
                <w:noProof/>
              </w:rPr>
              <w:t>et son petit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Sujet en régule à patine brune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Boîte en bois sculpté d'édelweis et paire de patins en bois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Enfant sur une luge en plomb patiné, socle en quartz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10 cm L. 14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de cinq</w:t>
            </w:r>
            <w:r w:rsidRPr="002C4255">
              <w:rPr>
                <w:rFonts w:ascii="Arial" w:hAnsi="Arial" w:cs="Arial"/>
                <w:noProof/>
              </w:rPr>
              <w:t xml:space="preserve"> chalets, dont un thermomètre, une formant boîte à cigarettes et trois boîtes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comprenant une églsie formant boîte, un chalet thermomètre, un chalet, une boîte à cigarettes en bois sculpté et un baromètre à décor d'un chamois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comprenant deux boîtes rondes à décor de montagne, un thermomètre baromère en bois sculpté, deux portes clefs à suspendre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comprenant une</w:t>
            </w:r>
            <w:r w:rsidRPr="002C4255">
              <w:rPr>
                <w:rFonts w:ascii="Arial" w:hAnsi="Arial" w:cs="Arial"/>
                <w:noProof/>
              </w:rPr>
              <w:t xml:space="preserve"> paire de raquettes de chasseur alpin, trois portes clefs à suspendre et un thermomètre à décor d'un randonneur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à décor</w:t>
            </w:r>
            <w:r w:rsidRPr="002C4255">
              <w:rPr>
                <w:rFonts w:ascii="Arial" w:hAnsi="Arial" w:cs="Arial"/>
                <w:noProof/>
              </w:rPr>
              <w:t xml:space="preserve"> de montagne et chalets comprenant un plateau en bois sculpté polychrome et six assiettes décoratives en bois sculpté ou peint et composition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Ensemble à décor de montagne dont la Mer de Glace, le Cervin... comprenant quatre assiettes en céram</w:t>
            </w:r>
            <w:r w:rsidRPr="002C4255">
              <w:rPr>
                <w:rFonts w:ascii="Arial" w:hAnsi="Arial" w:cs="Arial"/>
                <w:noProof/>
              </w:rPr>
              <w:t>ique et trois plateaux en tôle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Georges CHEVALIER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Vieil arbre en montagne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Panneau en bois pyrogravé et rehauts de blanc signé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H. 15 cm L. 27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Ecole Française 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Chalets de montagne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Bois sculpté </w:t>
            </w:r>
            <w:r w:rsidRPr="002C4255">
              <w:rPr>
                <w:rFonts w:ascii="Arial" w:hAnsi="Arial" w:cs="Arial"/>
                <w:noProof/>
              </w:rPr>
              <w:t>pyrogravé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14,5 cm L. 32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312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L. LANGE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Fontaine près du chalet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Bois sculpté pyrogravé signé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26,5 cm L. 38,5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Ecole Française 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Chalets de montagne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Bois sculpté pyrogragravé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27 cm L. 40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CLEAL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Hameau de montagne près du pont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Bois sculpté polychrome signé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34,5 cm L. 75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RAUGEL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Chalets en montagne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Paire de bois sculptés polychromes signés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21 cm L. 28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RAUGEL (XXe </w:t>
            </w:r>
            <w:r w:rsidRPr="002C4255">
              <w:rPr>
                <w:rFonts w:ascii="Arial" w:hAnsi="Arial" w:cs="Arial"/>
                <w:noProof/>
              </w:rPr>
              <w:t>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 à côté du pont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Bois sculpté polychrome signé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20,5 cm L. 30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GUILLOT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Chalets en montagne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Bois sculpté polychrome signé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23 cm L. 32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C. HAUFER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Chalets en </w:t>
            </w:r>
            <w:r w:rsidRPr="002C4255">
              <w:rPr>
                <w:rFonts w:ascii="Arial" w:hAnsi="Arial" w:cs="Arial"/>
                <w:noProof/>
              </w:rPr>
              <w:t>montagne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Deux bois sculptés polychromes, signés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25,5 cm L. 34 cm - H. 29 cm L. 46,5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C. HAUFER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Hameau de montagne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Bois sculpté polychrome, signé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31 cm L. 45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C. HAUFER (XXe </w:t>
            </w:r>
            <w:r w:rsidRPr="002C4255">
              <w:rPr>
                <w:rFonts w:ascii="Arial" w:hAnsi="Arial" w:cs="Arial"/>
                <w:noProof/>
              </w:rPr>
              <w:t>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Chalets en montagne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Deux bois sculptés polychromes, signés en bas à droite et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14,5 cm L. 20,5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16 cm L. 23,5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 / 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Française 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Chalets en montagne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Deux bois sculptés polychromes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25 cm L. 33 cm - H. 29 </w:t>
            </w:r>
            <w:r w:rsidRPr="002C4255">
              <w:rPr>
                <w:rFonts w:ascii="Arial" w:hAnsi="Arial" w:cs="Arial"/>
                <w:noProof/>
              </w:rPr>
              <w:t>cm L. 40,5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 sculpté à décor d'un paysage de montagne formant baromètre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 sculpté à décor d'un chamois formant thermomètre et baromètre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Deux plaques émaillées de train : Alpe d'Huez - Les Deux Alpes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51 cm L. 27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Us</w:t>
            </w:r>
            <w:r w:rsidRPr="002C4255">
              <w:rPr>
                <w:rFonts w:ascii="Arial" w:hAnsi="Arial" w:cs="Arial"/>
                <w:noProof/>
              </w:rPr>
              <w:t>ures et manques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D'après Gabriel Ludwig LORY (1763-1840)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Chute du Giessbach au bord du lac de Brientz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Gravure en couleur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21 cm L. 29 cm (à vue)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323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D'après Maximilien DE MEURON (1785-1868)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Village de </w:t>
            </w:r>
            <w:r w:rsidRPr="002C4255">
              <w:rPr>
                <w:rFonts w:ascii="Arial" w:hAnsi="Arial" w:cs="Arial"/>
                <w:noProof/>
              </w:rPr>
              <w:t>Saint Gervais - Vue de la Vallée de Chamonix depuis le col de la Balme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Deux gravures en couleurs, ed. Ostervald à Paris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23,5 cm L. 29 cm (à vue)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Une légèrement insolée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D'après T. FAGES (XIXe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Vue des Glaciers du Grindelvald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Gravure en couleurs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21 cm L. 27,5 cm (à vue)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Nice et Savoie, d'après Félix BENOIST (1818-1896)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Alby - Le Châtelard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Deux gravures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33 cm L. 47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Rousseurs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D'après CICERI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La</w:t>
            </w:r>
            <w:r w:rsidRPr="002C4255">
              <w:rPr>
                <w:rFonts w:ascii="Arial" w:hAnsi="Arial" w:cs="Arial"/>
                <w:noProof/>
              </w:rPr>
              <w:t xml:space="preserve"> maison de Jacques BALMAT près de Chamonix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Photolithographie, Goupil Editeur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Issu de la série "La suisse, la Savoie et le Tyrol"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H. 27,5 cm L. 38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Piqûre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 / 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Joanny DREVET (1889-1969)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 Mont Blanc depuis la forêt de Passy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Aquatinte signée en </w:t>
            </w:r>
            <w:r w:rsidRPr="002C4255">
              <w:rPr>
                <w:rFonts w:ascii="Arial" w:hAnsi="Arial" w:cs="Arial"/>
                <w:noProof/>
              </w:rPr>
              <w:t>bas à gauche, située et datée Avril 1949 en bas à droite, dans la planche, contresignée en bas à droite, numérotée 18/350 et dédicacée à M André Charmes-Juillet 1960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35 cm L. 26 cm (planche)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Joanny DREVET (1889-1969)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Refuge devant le Mon</w:t>
            </w:r>
            <w:r w:rsidRPr="002C4255">
              <w:rPr>
                <w:rFonts w:ascii="Arial" w:hAnsi="Arial" w:cs="Arial"/>
                <w:noProof/>
              </w:rPr>
              <w:t>t Blanc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Aquatinte signée en bas à gauche dans la planche, signée en bas à droite et numérotée 16/350.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20 cm L. 28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Joanny DREVET (1889-1969)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Tréléchamp et le Mont Blanc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Aquatinte signée en bas à droite, située et datée 1948 en bas à </w:t>
            </w:r>
            <w:r w:rsidRPr="002C4255">
              <w:rPr>
                <w:rFonts w:ascii="Arial" w:hAnsi="Arial" w:cs="Arial"/>
                <w:noProof/>
              </w:rPr>
              <w:t>droite dans la planche et justifiée S.H.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27 cm L. 36 cm (planche)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Joanny DREVET (1889-1969)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Forêt du Petit Saint Bernard et Mont Pourri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Aquatinte signée en bas à droite, située en bas à gauche et numérotée 224/350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25 cm L. 34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</w:t>
            </w:r>
            <w:r w:rsidRPr="002C4255">
              <w:rPr>
                <w:rFonts w:ascii="Arial" w:hAnsi="Arial" w:cs="Arial"/>
                <w:noProof/>
              </w:rPr>
              <w:t xml:space="preserve">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Joanny DREVET (1889-1969)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L'Isère à Tignes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Aquatinte, signée en bas à gauche et située en bas à droite dans la planche, contresignée en bas à droite et numérotée 43/350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Joanny DREVET (1889-1969)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La Romanche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Aquatinte signée en </w:t>
            </w:r>
            <w:r w:rsidRPr="002C4255">
              <w:rPr>
                <w:rFonts w:ascii="Arial" w:hAnsi="Arial" w:cs="Arial"/>
                <w:noProof/>
              </w:rPr>
              <w:t>bas à droite, située et datée 1932 et numérotée 152/350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33 cm L. 40 cm (planche)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Joanny DREVET (1889-1969)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Route de la Grave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Aquatinte signée en bas à droite, située en bas à gauche dans la planche et numérotée 209/350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35,5 cm L. 27 </w:t>
            </w:r>
            <w:r w:rsidRPr="002C4255">
              <w:rPr>
                <w:rFonts w:ascii="Arial" w:hAnsi="Arial" w:cs="Arial"/>
                <w:noProof/>
              </w:rPr>
              <w:t>cm (planche)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334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Joanny DREVET (1889-1969)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Les terrasses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Aquatinte signée en bas à droite, située et datée 1949 en bas à gauche dans la planche, dédicacée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H. 36,5 cm L. 27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Joanny DREVET (1889-1969)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Porche de</w:t>
            </w:r>
            <w:r w:rsidRPr="002C4255">
              <w:rPr>
                <w:rFonts w:ascii="Arial" w:hAnsi="Arial" w:cs="Arial"/>
                <w:noProof/>
              </w:rPr>
              <w:t xml:space="preserve"> l'Eglise de la Grave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Aquatinte signée en bas à droite et située en bas à droite dans la planche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39 cm L. 31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Joanny DREVET (1889-1969)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Eglise de la Grave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Aquatinte signée en bas à droite, située et datée 1962 en bas à droite dans la </w:t>
            </w:r>
            <w:r w:rsidRPr="002C4255">
              <w:rPr>
                <w:rFonts w:ascii="Arial" w:hAnsi="Arial" w:cs="Arial"/>
                <w:noProof/>
              </w:rPr>
              <w:t>planche et numérotée 72/500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37 cm L. 29 cm (planche)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Joanny DREVET (1889-1969)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Sur la route du Lautaret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Aquatinte signée en bas à droite, située en bas à gauche dans la planche et numérotée 57/500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36 cm L. 30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Joanny</w:t>
            </w:r>
            <w:r w:rsidRPr="002C4255">
              <w:rPr>
                <w:rFonts w:ascii="Arial" w:hAnsi="Arial" w:cs="Arial"/>
                <w:noProof/>
              </w:rPr>
              <w:t xml:space="preserve"> DREVET (1889-1969)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Eglise du Casset et le Grand Galibier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Aquatinte signée en bas à droite et au milieu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N° 78/350, H. 37 cm L. 29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Joanny DREVET (1889-1969)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Roquebillière en Vésubie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Aquatinte située en bas à droite dans la planche, </w:t>
            </w:r>
            <w:r w:rsidRPr="002C4255">
              <w:rPr>
                <w:rFonts w:ascii="Arial" w:hAnsi="Arial" w:cs="Arial"/>
                <w:noProof/>
              </w:rPr>
              <w:t>signée en bas à droite et numérotée 98/350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28 cm L. 36 cm (planche)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Georges DAMIN (1942)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Place de Megève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Affiche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77 cm L. 55 cm (à vue)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CHAMONIX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Vue générale</w:t>
            </w:r>
            <w:r w:rsidRPr="002C4255">
              <w:rPr>
                <w:rFonts w:ascii="Arial" w:hAnsi="Arial" w:cs="Arial"/>
                <w:noProof/>
              </w:rPr>
              <w:t xml:space="preserve"> du Mont Blanc - La Mer de Glace et la gare de Montanvers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Deux chromolithographies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55 cm - H. 56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CHAMONIX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La Mer de Glace et le Chmin de fer de Montenvers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Chromolithographie, imp. Levy et Neurdein réunis à Paris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22 cm L. 57 </w:t>
            </w:r>
            <w:r w:rsidRPr="002C4255">
              <w:rPr>
                <w:rFonts w:ascii="Arial" w:hAnsi="Arial" w:cs="Arial"/>
                <w:noProof/>
              </w:rPr>
              <w:t>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Vittorio SELLA (1859-1943)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Cordée sur le Glacier blanc, Grand Sagne, Barre des Écrins vers 1885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Rare tirage albuminé monté sur carton, timbre à sec du photographe en bas à droite et numéro de négatif 517 dans l'image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Très bel état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H. 27,5 </w:t>
            </w:r>
            <w:r w:rsidRPr="002C4255">
              <w:rPr>
                <w:rFonts w:ascii="Arial" w:hAnsi="Arial" w:cs="Arial"/>
                <w:noProof/>
              </w:rPr>
              <w:t>cm - L. 38 cm pour l'épreuve, H. 44,5 cm - L. 55 cm avec le montage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 / 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BLANC &amp; DEMILLY Théo Blanc (1891-1985) et Antoine Demilly (1892-1964)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Zermatt et le Cervin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Spectaculaire tirage argentique vers 1950, contrecollé sur carton, signé au cra</w:t>
            </w:r>
            <w:r w:rsidRPr="002C4255">
              <w:rPr>
                <w:rFonts w:ascii="Arial" w:hAnsi="Arial" w:cs="Arial"/>
                <w:noProof/>
              </w:rPr>
              <w:t>yon rouge en bas à droite sur le montage, contresigné et situé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40 cm - L. 40 cm pour l'épreuve, H. 52 cm - L. 49 cm avec le montage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345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BLANC &amp; DEMILLY Théo Blanc (1891-1985) et Antoine Demilly (1892-1964)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Sommet alpin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Tirage </w:t>
            </w:r>
            <w:r w:rsidRPr="002C4255">
              <w:rPr>
                <w:rFonts w:ascii="Arial" w:hAnsi="Arial" w:cs="Arial"/>
                <w:noProof/>
              </w:rPr>
              <w:t>argentique vers 1950, contrecollé sur carton et signé au crayon rouge sur le montage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23,5 cm - L. 17,5 cm pour l'épreuve, H. 39,5 cm - L. 30 cm avec le montage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Emile GOS (1888-1969)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Grand Combin de la Rose Blanche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Tirage argentique monté </w:t>
            </w:r>
            <w:r w:rsidRPr="002C4255">
              <w:rPr>
                <w:rFonts w:ascii="Arial" w:hAnsi="Arial" w:cs="Arial"/>
                <w:noProof/>
              </w:rPr>
              <w:t>sur carton, signé en bas à droite et titré en bas à gauche du montage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Mouillures et dédicace sur le montage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22,7 cm - L. 29 cm pour l'épreuve, H. 37 cm - L. 46 cm avec le montage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SCHROEDER actif à Zurich vers 1900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Mont-Blanc, Séracs (Co</w:t>
            </w:r>
            <w:r w:rsidRPr="002C4255">
              <w:rPr>
                <w:rFonts w:ascii="Arial" w:hAnsi="Arial" w:cs="Arial"/>
                <w:noProof/>
              </w:rPr>
              <w:t>rdée sur la crevasse)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Phototypie montée sur carton, titrée et numérotée 402 en bas à droite dans l'image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25,5 cm - L. 20,5 cm pour l'épreuve, H. 36 cm - L. 26 cm avec le montage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Herbert RÜEDI (actif entre 1900 et 1950)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Deux vues du Lac de Lugano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Tirages argentiques vers 1930 contrecollés sur carton et signés sur les montages portant le cachet Insolations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16,5 cm - L. 23 cm pour l'épreuve, H. 43,5 cm - L. 31,5 cm avec le montage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Roland GAY-COUTTET (1</w:t>
            </w:r>
            <w:r w:rsidRPr="002C4255">
              <w:rPr>
                <w:rFonts w:ascii="Arial" w:hAnsi="Arial" w:cs="Arial"/>
                <w:noProof/>
              </w:rPr>
              <w:t>925-2002)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Panoramique de la chaîne des Alpes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Tirage argentique monté sur carton et désigné au dos du montage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48 cm - L. 23,5 cm à vue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Roland GAY-COUTTET (1925-2002)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Panoramique du Mont-Blanc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Tirage argentique monté sur carton et </w:t>
            </w:r>
            <w:r w:rsidRPr="002C4255">
              <w:rPr>
                <w:rFonts w:ascii="Arial" w:hAnsi="Arial" w:cs="Arial"/>
                <w:noProof/>
              </w:rPr>
              <w:t>désigné au dos du montage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47 cm - L. 24 cm à vue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Georges I TAIRRAZ (1868-1924)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 bourg de Chamonix sous la neige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Tirage argentique, signé à l'encre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Encadrement de l'époque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46,5 cm - L. 56,5 cm à vue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Georges I TAIRRAZ (1868-1924)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 Mont-Blanc depuis Planpraz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Tirage argentique, signé à l'encre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Encadrement de l'époque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45,5 cm - L. 55 cm à vue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Georges II TAIRRAZ (1900-1975)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L'Aiguille de la Blaitière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Tirage </w:t>
            </w:r>
            <w:r w:rsidRPr="002C4255">
              <w:rPr>
                <w:rFonts w:ascii="Arial" w:hAnsi="Arial" w:cs="Arial"/>
                <w:noProof/>
              </w:rPr>
              <w:t>argentique portant le cachet humide du photographe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29,5 cm - L. 23,5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80/120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354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Georges II TAIRRAZ (1900-1975)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Les Drus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Tirage argentique portant le cachet humide du photographe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29,7 cm - L. 23,7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Georges II TAIRRAZ (1900-1975)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Les Drus, La Verte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Tirage argentique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29,5 cm - L. 23,5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Georges II TAIRRAZ (1900-1975)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Alpiniste sur un pic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Tirage argentique monté sur carton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29,5 cm - L. 23,5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Georges II TAIRRAZ</w:t>
            </w:r>
            <w:r w:rsidRPr="002C4255">
              <w:rPr>
                <w:rFonts w:ascii="Arial" w:hAnsi="Arial" w:cs="Arial"/>
                <w:noProof/>
              </w:rPr>
              <w:t xml:space="preserve"> (1900-1975)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Sommets enneigés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Tirage argentique portant le cachet humide du photographe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29,7 cm - L. 24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Anonyme vers 1930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Piolet et massif alpin depuis un sommet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Tirage argentique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28 cm - L. 38 cm à vue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Le </w:t>
            </w:r>
            <w:r w:rsidRPr="002C4255">
              <w:rPr>
                <w:rFonts w:ascii="Arial" w:hAnsi="Arial" w:cs="Arial"/>
                <w:noProof/>
              </w:rPr>
              <w:t>Chemin de fer du Montenvers et les Aiguilles des Dru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Deux tirages argentiques, le premier par Wehrli numéroté 17293 dans le négatif, le second monogrammé PZ et numéroté 1889 dans le négatif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16,5 cm - L. 21,5 cm et H. 22,5 cm - L. 16,5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</w:t>
            </w:r>
            <w:r w:rsidRPr="002C4255">
              <w:rPr>
                <w:rFonts w:ascii="Arial" w:hAnsi="Arial" w:cs="Arial"/>
                <w:noProof/>
              </w:rPr>
              <w:t>ierre TAIRRAZ (1933-2000)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Gaston Rebuffat au Glacier du Géant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Tirage argentique contrecollé sur panneau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Intéressant cadre en corde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Petit manque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52,5 cm - L. 29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Pierre TAIRRAZ (1933-2000)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Crête enneigée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Tirage argentique </w:t>
            </w:r>
            <w:r w:rsidRPr="002C4255">
              <w:rPr>
                <w:rFonts w:ascii="Arial" w:hAnsi="Arial" w:cs="Arial"/>
                <w:noProof/>
              </w:rPr>
              <w:t>contrecollé sur panneau portant le cachet humide du photographe au dos du montage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Petits chocs et légères taches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39 cm - L. 21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Georges II TAIRRAZ (1900-1975), Pierre TAIRRAZ (1933-2000) et divers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Traversée de l'Aiguille du Midi, 1932</w:t>
            </w:r>
            <w:r w:rsidRPr="002C4255">
              <w:rPr>
                <w:rFonts w:ascii="Arial" w:hAnsi="Arial" w:cs="Arial"/>
                <w:noProof/>
              </w:rPr>
              <w:t xml:space="preserve"> (Couverture de l'ouvrage Massif du Mont-Blanc de Frison-Roche), Les Grandes Jorasses, l'Aiguille de le République et Charmoz et Col de la Fourche, arête sud-est du Mont maudit…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Ensemble d'impressions photographiques en noir et blanc (3) et en couleurs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For</w:t>
            </w:r>
            <w:r w:rsidRPr="002C4255">
              <w:rPr>
                <w:rFonts w:ascii="Arial" w:hAnsi="Arial" w:cs="Arial"/>
                <w:noProof/>
              </w:rPr>
              <w:t>mats divers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363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D'après Pierre TAIRRAZ (1933-2000)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Six photographies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Château Queyras - Vallée de Chamonix et les Aiguilles - Les Ecrins - Anémones - Aiguille du Géant et arête de Rochefort - Massif du Mont Blanc - Dans le lumière des hautes cim</w:t>
            </w:r>
            <w:r w:rsidRPr="002C4255">
              <w:rPr>
                <w:rFonts w:ascii="Arial" w:hAnsi="Arial" w:cs="Arial"/>
                <w:noProof/>
              </w:rPr>
              <w:t>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 x H. 23,5 cm L. 30 cm - 4 x H. 22 cm L. 40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ALIX à Bagnère de Bigorre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Vue du cirque de Gavarnie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photographie, signée bas à droite et cachet humide au dos avec le numéro 102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30 cm L. 40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Louis PICARD (XIXe siècle), </w:t>
            </w:r>
            <w:r w:rsidRPr="002C4255">
              <w:rPr>
                <w:rFonts w:ascii="Arial" w:hAnsi="Arial" w:cs="Arial"/>
                <w:noProof/>
              </w:rPr>
              <w:t>école naïve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Habitation champêtre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et encre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24,5 cm L. 47,5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naïve 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Skieurs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Une gouache signée R. Moiroud en bas à droite et une aquarelle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42,5 cm L. 58,5 cm - H. 32 cm L. 22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Carles BATTIE (Début 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Les Cervin - Château de Chillon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Six études au crayon ou aquarelle, certaines signées et datées 1913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19 cm L. 23,5 cm - à H. 31 cm L. 38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Joseph Victor COMMUNAL (1876-1962)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La Cerdagne vue de Font </w:t>
            </w:r>
            <w:r w:rsidRPr="002C4255">
              <w:rPr>
                <w:rFonts w:ascii="Arial" w:hAnsi="Arial" w:cs="Arial"/>
                <w:noProof/>
              </w:rPr>
              <w:t>Romeu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panneau signée en bas à gauche et titrée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38 cm L. 46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Etiquette d'exposition au dos : Société  des Peintres de Montagne, Mai 2004 à Marseille.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 / 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Charles-Henri CONTENCIN (1898 - 1955). "Le glacier blanc dans le ma</w:t>
            </w:r>
            <w:r w:rsidRPr="002C4255">
              <w:rPr>
                <w:rFonts w:ascii="Arial" w:hAnsi="Arial" w:cs="Arial"/>
                <w:noProof/>
              </w:rPr>
              <w:t>ssif des écrins", huile sur panneau, signée en bas à gauche. H. 27 cm L. 41 cm.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1000 / 1200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Charles-henri CONTENCIN (1898 - 1955)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"La Meije vue du Chazelet"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panneau,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26,5 cm L. 34,5 cm.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 / 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Clément </w:t>
            </w:r>
            <w:r w:rsidRPr="002C4255">
              <w:rPr>
                <w:rFonts w:ascii="Arial" w:hAnsi="Arial" w:cs="Arial"/>
                <w:noProof/>
              </w:rPr>
              <w:t>CASTELLI (1870-1959)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Village de La Grave au crépuscule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toile,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33 cm L. 46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Guy LEFLORENTIN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 Chazelet et la Meije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panneau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37 cm L. 55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Vorn CASTELLIS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L'oratoire du Chazelet et la Meije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Aquarelle,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18 cm L. 27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Charles Henry CONTENCIN (1898-1955)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Lac de l'Eychauda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Huile sur toile, signée en bas à gauche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38 cm L. 46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1800 / 2000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Harvey M. (XXe-XXIe siècles)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 massif du Pelvoux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100 cm L. 100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376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M. AMBLOT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Chalets à Ailefroide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Huile sur panneau, signée en bas à droite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46 cm L. 60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André </w:t>
            </w:r>
            <w:r w:rsidRPr="002C4255">
              <w:rPr>
                <w:rFonts w:ascii="Arial" w:hAnsi="Arial" w:cs="Arial"/>
                <w:noProof/>
              </w:rPr>
              <w:t>Paul ARTIGUE (1879-1956)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En Chartreuse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21 cm L. 28,5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Régis GIRARD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La dent de Crolles vue de Murianette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Rivière dans la vallée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Deux Huile sur carton signées et datée 1952 et 1953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H. 46 cm </w:t>
            </w:r>
            <w:r w:rsidRPr="002C4255">
              <w:rPr>
                <w:rFonts w:ascii="Arial" w:hAnsi="Arial" w:cs="Arial"/>
                <w:noProof/>
              </w:rPr>
              <w:t>L. 55 cm - H. 44 cm L. 54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Manques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Pierre GOBERT (1891-1963)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Gorges d'Entraigues, Valbonais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carton signée en bas à droite et située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28,5 cm L. 59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Charles BERTIER (1860 - 1924)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Lac de la Sagne et la </w:t>
            </w:r>
            <w:r w:rsidRPr="002C4255">
              <w:rPr>
                <w:rFonts w:ascii="Arial" w:hAnsi="Arial" w:cs="Arial"/>
                <w:noProof/>
              </w:rPr>
              <w:t>chaine de Belledonne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38 cm L. 55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1200 / 1500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Lucien POIGNANT (1905-1941)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Le lac du Bourget vu Tresserve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Huile sur panneau, signée en bas à droite, située au dos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38 cm L. 46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 / 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Francis</w:t>
            </w:r>
            <w:r w:rsidRPr="002C4255">
              <w:rPr>
                <w:rFonts w:ascii="Arial" w:hAnsi="Arial" w:cs="Arial"/>
                <w:noProof/>
              </w:rPr>
              <w:t xml:space="preserve"> CARIFFA (1890-1975)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Lac du Bourget et vallée de la Chautagne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73 cm L. 100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1500 / 2000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Paul JOUVET (1892-1981)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Barques au matin sur le lac du Bourget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carton signée en bas à droite, titrée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24,5 cm L. 56,5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Joseph Victor COMMUNAL (1876-1962)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Chatillon, lac du Bourget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panneau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50 cm L. 61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1000 / 1500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Lucien POIGNANT (1905-1941)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Conflans, Savoie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Huile sur panneau, signée en bas à </w:t>
            </w:r>
            <w:r w:rsidRPr="002C4255">
              <w:rPr>
                <w:rFonts w:ascii="Arial" w:hAnsi="Arial" w:cs="Arial"/>
                <w:noProof/>
              </w:rPr>
              <w:t>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55,5 cm L. 46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1200 / 1500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Lucien POIGNANT (1905-1941)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Ruisseau en Combe de Savoie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Huile sur panneau, signée en bas à droite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46,5 cm L. 38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 / 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Joseph Victor COMMUNAL (1876-1962)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Village de Bassens et Chambéry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Huile </w:t>
            </w:r>
            <w:r w:rsidRPr="002C4255">
              <w:rPr>
                <w:rFonts w:ascii="Arial" w:hAnsi="Arial" w:cs="Arial"/>
                <w:noProof/>
              </w:rPr>
              <w:t>sur panneau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46 cm L. 65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600 / 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388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Joseph Victor COMMUNAL (1876-1962)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Val d'Isère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panneau signée en bas à gauche, située et datée 1928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38 cm L. 46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Etiquette d'exposition au dos : Société des Peintre</w:t>
            </w:r>
            <w:r w:rsidRPr="002C4255">
              <w:rPr>
                <w:rFonts w:ascii="Arial" w:hAnsi="Arial" w:cs="Arial"/>
                <w:noProof/>
              </w:rPr>
              <w:t>s de Montagne, Biénnale à Sallanches, sous le n° 14.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1200 / 1500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Joseph Victor COMMUNAL (1876-1962)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Tignes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panneau signée en bas à droite et située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46 cm L. 38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Etude de crèche à la mine de plomb au dos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1200 / 1500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Joseph</w:t>
            </w:r>
            <w:r w:rsidRPr="002C4255">
              <w:rPr>
                <w:rFonts w:ascii="Arial" w:hAnsi="Arial" w:cs="Arial"/>
                <w:noProof/>
              </w:rPr>
              <w:t xml:space="preserve"> Victor COMMUNAL (1876-1962)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Pralognan-la-Vanoise, en fond la Grande Casse?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panneau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50 cm L. 61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1000 / 1500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française 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Plein jour à Pralognan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32 cm L. 40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Tony CARDELLA (1898-1976)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Thyez Le Nanty (Haute-Savoie)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Huile sur isorel signée en bas à droite, située et contresignée au dos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38 cm L. 46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 / 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Hanns HERZING (1890-1971)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Vieil arolle au dessus de la vallée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Huile sur panneau signée et </w:t>
            </w:r>
            <w:r w:rsidRPr="002C4255">
              <w:rPr>
                <w:rFonts w:ascii="Arial" w:hAnsi="Arial" w:cs="Arial"/>
                <w:noProof/>
              </w:rPr>
              <w:t>datée 1939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100 cm L. 75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 / 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Fr. WIPPERMANN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La Jungfrau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panneau, signée en bas à gauche, daté 1930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55 cm L. 45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Otho KRETZ (XXe - XXIe siècles)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Vallée du Lötschental, ruelle à </w:t>
            </w:r>
            <w:r w:rsidRPr="002C4255">
              <w:rPr>
                <w:rFonts w:ascii="Arial" w:hAnsi="Arial" w:cs="Arial"/>
                <w:noProof/>
              </w:rPr>
              <w:t>Kippel, 1952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Huile sur isorel, signée en bas à gauche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36 cm L. 45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Karl ANNELER (1886-1957)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 Hockenhorn, dans le Valais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Huile sur toile, signée en bas à droite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56 cm L. 46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William Paul BRACK (1894-1954)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Vue</w:t>
            </w:r>
            <w:r w:rsidRPr="002C4255">
              <w:rPr>
                <w:rFonts w:ascii="Arial" w:hAnsi="Arial" w:cs="Arial"/>
                <w:noProof/>
              </w:rPr>
              <w:t xml:space="preserve"> du Cervin (Matterhorn), prise côté suisse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Huile sur toile signée et datée 1947 en bas à droite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65 cm L. 54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 / 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Humbert HEUSSER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Vallée d'Arolla, le Mont Collon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Huile sur toile, signée en bas à droite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38 cm L. 46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  <w:noProof/>
              </w:rPr>
              <w:t xml:space="preserve">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Henri MOREILLON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Vue du Cervin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 signée en bas à gauche, dédicacée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60 cm L. 80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400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Théodore BUCHHOLD (1885-1968)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Vallée de la Wormsa avec le Hohneck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Huile sur toile signée en bas à droite et </w:t>
            </w:r>
            <w:r w:rsidRPr="002C4255">
              <w:rPr>
                <w:rFonts w:ascii="Arial" w:hAnsi="Arial" w:cs="Arial"/>
                <w:noProof/>
              </w:rPr>
              <w:t>située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55 cm L. 46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 Cervin depuis Winkelmatten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gauche, située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32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Mazots à Findelen et le Cervin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Aquarelle </w:t>
            </w:r>
            <w:r w:rsidRPr="002C4255">
              <w:rPr>
                <w:rFonts w:ascii="Arial" w:hAnsi="Arial" w:cs="Arial"/>
                <w:noProof/>
              </w:rPr>
              <w:t>signée en bas à droite, située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32 cm L. 24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Jungfrau et Mönch, vus du Hägen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gauche, située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Le massif de </w:t>
            </w:r>
            <w:r w:rsidRPr="002C4255">
              <w:rPr>
                <w:rFonts w:ascii="Arial" w:hAnsi="Arial" w:cs="Arial"/>
                <w:noProof/>
              </w:rPr>
              <w:t>Mischabels depuis Winkelmatten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32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L'Unterrothorn depuis Herbrigg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32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Coucher de soleil - Les Bossons - Aiguille du midi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Charles-henri CONTENCIN (1898 - 1955)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Soir sur la chaîne du Mont Blanc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46 cm L. 56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1800 / 2000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Lucien QUENARD (1902-1995)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Les Houches, l'aiguille du Midi et le Mont Blanc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50 cm L. 90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 / 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Henry GAULET (1883-1966)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 Mont Blanc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 signée en bas à</w:t>
            </w:r>
            <w:r w:rsidRPr="002C4255">
              <w:rPr>
                <w:rFonts w:ascii="Arial" w:hAnsi="Arial" w:cs="Arial"/>
                <w:noProof/>
              </w:rPr>
              <w:t xml:space="preserve">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33 cm L. 46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DELAVAL?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Aiguille du Dru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panneau signée et titrée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39,5 cm L. 26,5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Jean DULAC Fils (né en 1928)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 Brévent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89 cm L. 116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 / 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Hervé MICHAL (XXe-XXIe siècles)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Panorama du Mont Blanc, les aiguilles de Chamonix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50 cm L. 150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Hervé MICHAL (XX-XXIe siècles)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Chalets d'alpage et les aiguilles</w:t>
            </w:r>
            <w:r w:rsidRPr="002C4255">
              <w:rPr>
                <w:rFonts w:ascii="Arial" w:hAnsi="Arial" w:cs="Arial"/>
                <w:noProof/>
              </w:rPr>
              <w:t xml:space="preserve"> de Chamonix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80 cm L. 80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414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Hervé MICHAL (XX-XXIe siècles)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 village du Tour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27 cm L. 22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Marcel WIBAULT (1904-1998)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Les aiguilles de </w:t>
            </w:r>
            <w:r w:rsidRPr="002C4255">
              <w:rPr>
                <w:rFonts w:ascii="Arial" w:hAnsi="Arial" w:cs="Arial"/>
                <w:noProof/>
              </w:rPr>
              <w:t>Chamonix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45,5 cm L. 61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 / 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Marcel WIBAULT (1904-1998)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Fleurs de montagne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Huile sur isorel, signée en bas à droite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33 cm L. 40,5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Mont Blanc vu de la </w:t>
            </w:r>
            <w:r w:rsidRPr="002C4255">
              <w:rPr>
                <w:rFonts w:ascii="Arial" w:hAnsi="Arial" w:cs="Arial"/>
                <w:noProof/>
              </w:rPr>
              <w:t>Joux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2 juillet 1954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Chollière et Grande Casse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</w:t>
            </w:r>
            <w:r w:rsidRPr="002C4255">
              <w:rPr>
                <w:rFonts w:ascii="Arial" w:hAnsi="Arial" w:cs="Arial"/>
                <w:noProof/>
              </w:rPr>
              <w:t>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La Joux et Aiguille du Grepon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1er octobre 1954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Taconnaz - Aiguille verte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6 no</w:t>
            </w:r>
            <w:r w:rsidRPr="002C4255">
              <w:rPr>
                <w:rFonts w:ascii="Arial" w:hAnsi="Arial" w:cs="Arial"/>
                <w:noProof/>
              </w:rPr>
              <w:t>vembre 1954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31 cm L. 24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 à Baptien et Pointes de Tricot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19 juillet 1955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31 cm L. 24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 la</w:t>
            </w:r>
            <w:r w:rsidRPr="002C4255">
              <w:rPr>
                <w:rFonts w:ascii="Arial" w:hAnsi="Arial" w:cs="Arial"/>
                <w:noProof/>
              </w:rPr>
              <w:t xml:space="preserve"> Frasse - aiguille de la Pennaz - Tête de la Cicle, Aiguille de Roselette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21 juillet 1955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Chalets au Baptieu &amp; vallon d'Armancette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26 juillet 1955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 des Plans - Aiguilles de Varens - pointe de Platé, rochers des Fiz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Aquarelle signée en bas à droite, située et </w:t>
            </w:r>
            <w:r w:rsidRPr="002C4255">
              <w:rPr>
                <w:rFonts w:ascii="Arial" w:hAnsi="Arial" w:cs="Arial"/>
                <w:noProof/>
              </w:rPr>
              <w:t>datée 28 juillet 1955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Taconnaz - Aiguille verte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31 cm L. 24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 au plan des Crets &amp; Pointe de Platé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20 juillet 1955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Chalets au Baptieu et Mont Joli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21 juillet 1955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31 cm L. 24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428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Chalets au Baptieu et Mont Joli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28 juillet 1955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Torrent d'Armancette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</w:t>
            </w:r>
            <w:r w:rsidRPr="002C4255">
              <w:rPr>
                <w:rFonts w:ascii="Arial" w:hAnsi="Arial" w:cs="Arial"/>
                <w:noProof/>
              </w:rPr>
              <w:t xml:space="preserve"> droite, située et datée 29 juillet 1955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 / 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Charles BERTIER (1860 - 1924)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 Mont Blanc vu d'Argentière au crépuscule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27 cm L. 41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1200 / 1500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</w:t>
            </w:r>
            <w:r w:rsidRPr="002C4255">
              <w:rPr>
                <w:rFonts w:ascii="Arial" w:hAnsi="Arial" w:cs="Arial"/>
                <w:noProof/>
              </w:rPr>
              <w:t>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Aiguille de Roselette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18 juillet 1955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Chalets au Baptieu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20 juillet 1955 au d</w:t>
            </w:r>
            <w:r w:rsidRPr="002C4255">
              <w:rPr>
                <w:rFonts w:ascii="Arial" w:hAnsi="Arial" w:cs="Arial"/>
                <w:noProof/>
              </w:rPr>
              <w:t>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Chalets d'Armanancette et aiguille de la Bérangère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22 juillet 1955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Chalet </w:t>
            </w:r>
            <w:r w:rsidRPr="002C4255">
              <w:rPr>
                <w:rFonts w:ascii="Arial" w:hAnsi="Arial" w:cs="Arial"/>
                <w:noProof/>
              </w:rPr>
              <w:t>à la Chorette et Pointe de Covagnet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27 juillet 1955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31 cm L. 24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Lac Sinclair - Aiguille verte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Aquarelle signée en bas à droite, située et datée 6 </w:t>
            </w:r>
            <w:r w:rsidRPr="002C4255">
              <w:rPr>
                <w:rFonts w:ascii="Arial" w:hAnsi="Arial" w:cs="Arial"/>
                <w:noProof/>
              </w:rPr>
              <w:t>novembre 1954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31 cm L. 24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 à Baptieux &amp; aiguille de Bionnassay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19 juillet 1955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</w:t>
            </w:r>
            <w:r w:rsidRPr="002C4255">
              <w:rPr>
                <w:rFonts w:ascii="Arial" w:hAnsi="Arial" w:cs="Arial"/>
                <w:noProof/>
              </w:rPr>
              <w:t>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 aux Contamines (les Loyers) - Aiguilles de la Pennaz et de Roselette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20 juillet 1955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 du plan des Crets et aiguill</w:t>
            </w:r>
            <w:r w:rsidRPr="002C4255">
              <w:rPr>
                <w:rFonts w:ascii="Arial" w:hAnsi="Arial" w:cs="Arial"/>
                <w:noProof/>
              </w:rPr>
              <w:t>e de Roselette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22 juillet 1955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Chalets du Plan de Crets - aiguille de Binnassay &amp; Dômes de Miage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Aquarelle signée en bas à droite, située </w:t>
            </w:r>
            <w:r w:rsidRPr="002C4255">
              <w:rPr>
                <w:rFonts w:ascii="Arial" w:hAnsi="Arial" w:cs="Arial"/>
                <w:noProof/>
              </w:rPr>
              <w:t>et datée 27 juillet 1955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Pralognan Grande Casse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Les Houches - Coucher de soleil sur les </w:t>
            </w:r>
            <w:r w:rsidRPr="002C4255">
              <w:rPr>
                <w:rFonts w:ascii="Arial" w:hAnsi="Arial" w:cs="Arial"/>
                <w:noProof/>
              </w:rPr>
              <w:t>aiguilles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6 novembre 1954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442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Vaudagne - Rochers des Fiz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gauche, située et datée 13 mai 1954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24 cm L. 31 </w:t>
            </w:r>
            <w:r w:rsidRPr="002C4255">
              <w:rPr>
                <w:rFonts w:ascii="Arial" w:hAnsi="Arial" w:cs="Arial"/>
                <w:noProof/>
              </w:rPr>
              <w:t>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Mont Blanc vu de Combloux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2 juin 1954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Grande casse vue du Moriond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Aquarelle signée en bas à </w:t>
            </w:r>
            <w:r w:rsidRPr="002C4255">
              <w:rPr>
                <w:rFonts w:ascii="Arial" w:hAnsi="Arial" w:cs="Arial"/>
                <w:noProof/>
              </w:rPr>
              <w:t>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La Poya - Aiguille des Grands-Montets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1er octobre 1954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L'église </w:t>
            </w:r>
            <w:r w:rsidRPr="002C4255">
              <w:rPr>
                <w:rFonts w:ascii="Arial" w:hAnsi="Arial" w:cs="Arial"/>
                <w:noProof/>
              </w:rPr>
              <w:t>d'Argentière et l'Aiguille Verte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31 cm L. 24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Mont Blanc du Mont d'Arbois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2 juin 1954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 Montet - Aiguille de Loriaz - Mont Oreb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et datée 1er octobre 1954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24 cm L. 31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Jacques FOURCY (1906-1990)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L'Aiguille des Drus depuis les </w:t>
            </w:r>
            <w:r w:rsidRPr="002C4255">
              <w:rPr>
                <w:rFonts w:ascii="Arial" w:hAnsi="Arial" w:cs="Arial"/>
                <w:noProof/>
              </w:rPr>
              <w:t>Praz de Chamonix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Aquarelle signée en bas à droite, située au dos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32 cm L. 24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Théodore LEVIGNE (1848-1912)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Paysage de montagne à la cascade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H. 68 cm L. 93 cm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Restauration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 / 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Dans le </w:t>
            </w:r>
            <w:r w:rsidRPr="002C4255">
              <w:rPr>
                <w:rFonts w:ascii="Arial" w:hAnsi="Arial" w:cs="Arial"/>
                <w:noProof/>
              </w:rPr>
              <w:t>goût de Théodore LEVIGNE (1848-1912)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Chèvres en montagne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54 cm L. 81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Accidents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J. DUVERNET, XIXe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Paysage de montagne - Moulin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Deux huiles sur toile, l'une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32,5 cm L. 40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 / 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Godchaux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Paysage de montagne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toile,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Accident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Charles BERTIER (1860 - 1924)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Hameau de montagne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panneau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27,5 cm L. 41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600 / 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455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Albert DORAN (1892-1987)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Gorges </w:t>
            </w:r>
            <w:r w:rsidRPr="002C4255">
              <w:rPr>
                <w:rFonts w:ascii="Arial" w:hAnsi="Arial" w:cs="Arial"/>
                <w:noProof/>
              </w:rPr>
              <w:t>du Cians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Gouache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41,5 cm L. 33,5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Raphaël PRICERT (1903-1967)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Paysage canadien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isorel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45,5 cm L. 55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J. SERRIER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 au bord d'un torrent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</w:t>
            </w:r>
            <w:r w:rsidRPr="002C4255">
              <w:rPr>
                <w:rFonts w:ascii="Arial" w:hAnsi="Arial" w:cs="Arial"/>
                <w:noProof/>
              </w:rPr>
              <w:t xml:space="preserve"> sur toile, signée en bas à gauche et datée Noël 1937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H. 51 cm L. 75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Accident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458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 ROUSSEAU 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Vue de montagne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isorel,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19,5 cm L. 39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459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Guy LEFLORENTIN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Hameau de montagne </w:t>
            </w:r>
            <w:r w:rsidRPr="002C4255">
              <w:rPr>
                <w:rFonts w:ascii="Arial" w:hAnsi="Arial" w:cs="Arial"/>
                <w:noProof/>
              </w:rPr>
              <w:t>sous la neige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panneau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37,5 cm L. 55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460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CHASSEIGNE BOUCHET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Berger et son troupeau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Gouache,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30 cm L. 48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461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Serge SEDRAC (1878-1974)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 sous la neige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panneau,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19 cm L. 24,5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 / 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 ROGER XXe siècle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Chalets en montagne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panneau,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14 cm L. 24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DELPINALLE, XXe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Torrent et village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Deux huiles sur panneau, signées en bas à droite et en bas à gauche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27 cm L. 35 cm 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464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Roch GILETTI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Paysage sous la neige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isorel signée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94 cm L. 123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465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Dans le goût</w:t>
            </w:r>
            <w:r w:rsidRPr="002C4255">
              <w:rPr>
                <w:rFonts w:ascii="Arial" w:hAnsi="Arial" w:cs="Arial"/>
                <w:noProof/>
              </w:rPr>
              <w:t xml:space="preserve"> de Ivan CHICHKINE (1832-1898),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Ours et oursons dans la forêt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 signée Smerak? en bas à droite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95 cm L. 120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 / 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466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Régis GIRARD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Paysage de montagne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toile signée et datée 1953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H. 60 cm L. </w:t>
            </w:r>
            <w:r w:rsidRPr="002C4255">
              <w:rPr>
                <w:rFonts w:ascii="Arial" w:hAnsi="Arial" w:cs="Arial"/>
                <w:noProof/>
              </w:rPr>
              <w:t>81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467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Pierre COMBET- DESCOMBES (1885-1966)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Paysage de montagne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Pastel signée en bas à droite du cachet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H.23 cm L. 30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66,2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Bonbonnière en opaline, décor d'un serpent attaquant un nid, prise en forme de poussin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D. 14,5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Restauration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82,2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Trois verreries. Baguier en verre bleu cobalt et deux burettes.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 / 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84,2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Deux veilleuses à main, en verre.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Provence.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Début du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8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 / 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85,2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Deux boules à</w:t>
            </w:r>
            <w:r w:rsidRPr="002C4255">
              <w:rPr>
                <w:rFonts w:ascii="Arial" w:hAnsi="Arial" w:cs="Arial"/>
                <w:noProof/>
              </w:rPr>
              <w:t xml:space="preserve"> perruque en verre, décorées en potichomanie de chromos sur fond noir.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Fin du XIXe siècle 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D. 19 cm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Décollements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 / 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114,2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Moule à hostie en fonte à décor de fleurs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Plaque H. 11 cm L. 19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114,3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Moule à hostie</w:t>
            </w:r>
            <w:r w:rsidRPr="002C4255">
              <w:rPr>
                <w:rFonts w:ascii="Arial" w:hAnsi="Arial" w:cs="Arial"/>
                <w:noProof/>
              </w:rPr>
              <w:t xml:space="preserve"> en fonte, à décor de rosaces et marqué AUT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Plaque H. 16 cm L. 26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115,2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Moule à hostie en fonte, à décor de branches fleuries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Plaque H. 10 cm L. 19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 / 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115,3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deux moules en fonte dont un à gaufre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Plaques H. 13,5 cm L. 22 cm - </w:t>
            </w:r>
            <w:r w:rsidRPr="002C4255">
              <w:rPr>
                <w:rFonts w:ascii="Arial" w:hAnsi="Arial" w:cs="Arial"/>
                <w:noProof/>
              </w:rPr>
              <w:t>H. 14 cm L. 27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1782F" w:rsidTr="00A5209C">
        <w:trPr>
          <w:cantSplit/>
        </w:trPr>
        <w:tc>
          <w:tcPr>
            <w:tcW w:w="921" w:type="dxa"/>
          </w:tcPr>
          <w:p w:rsidR="002C4255" w:rsidRPr="002C4255" w:rsidRDefault="001C265F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408,2</w:t>
            </w:r>
          </w:p>
        </w:tc>
        <w:tc>
          <w:tcPr>
            <w:tcW w:w="8431" w:type="dxa"/>
          </w:tcPr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H.R. TURBEAUX (XXe siècle)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Torrent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Huile sur panneau signée en bas à gauche</w:t>
            </w:r>
          </w:p>
          <w:p w:rsidR="002C4255" w:rsidRPr="002C4255" w:rsidRDefault="001C265F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H. 55 cm L. 46 cm</w:t>
            </w:r>
          </w:p>
        </w:tc>
        <w:tc>
          <w:tcPr>
            <w:tcW w:w="2000" w:type="dxa"/>
          </w:tcPr>
          <w:p w:rsidR="002C4255" w:rsidRPr="002C4255" w:rsidRDefault="001C265F" w:rsidP="00C03A45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 / 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</w:tbl>
    <w:p w:rsidR="00BD10D5" w:rsidRDefault="001C265F" w:rsidP="00F4206E"/>
    <w:sectPr w:rsidR="00BD10D5" w:rsidSect="00A52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282" w:bottom="284" w:left="284" w:header="284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5F" w:rsidRDefault="001C265F">
      <w:r>
        <w:separator/>
      </w:r>
    </w:p>
  </w:endnote>
  <w:endnote w:type="continuationSeparator" w:id="0">
    <w:p w:rsidR="001C265F" w:rsidRDefault="001C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9C" w:rsidRDefault="001C26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D5" w:rsidRDefault="001C265F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6F6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D10D5" w:rsidRDefault="001C26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9C" w:rsidRDefault="001C26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5F" w:rsidRDefault="001C265F">
      <w:r>
        <w:separator/>
      </w:r>
    </w:p>
  </w:footnote>
  <w:footnote w:type="continuationSeparator" w:id="0">
    <w:p w:rsidR="001C265F" w:rsidRDefault="001C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9C" w:rsidRDefault="001C26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9C" w:rsidRPr="00A5209C" w:rsidRDefault="001C265F" w:rsidP="00A5209C">
    <w:pPr>
      <w:tabs>
        <w:tab w:val="center" w:pos="5529"/>
        <w:tab w:val="right" w:pos="11199"/>
      </w:tabs>
      <w:rPr>
        <w:b/>
        <w:bCs/>
      </w:rPr>
    </w:pPr>
    <w:r>
      <w:rPr>
        <w:rFonts w:ascii="Calibri" w:hAnsi="Calibri"/>
        <w:noProof/>
      </w:rPr>
      <w:t>Etienne de Baecque et Géraldine d'Ouince</w:t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b/>
        <w:sz w:val="24"/>
        <w:szCs w:val="24"/>
      </w:rPr>
      <w:t xml:space="preserve">VENTE DU </w:t>
    </w:r>
    <w:r>
      <w:rPr>
        <w:rFonts w:ascii="Calibri" w:hAnsi="Calibri"/>
        <w:b/>
        <w:noProof/>
        <w:sz w:val="24"/>
        <w:szCs w:val="24"/>
      </w:rPr>
      <w:t>18/01/2017 - 1</w:t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noProof/>
      </w:rPr>
      <w:t>Hôtel des Ventes Vendôme</w:t>
    </w:r>
  </w:p>
  <w:p w:rsidR="00A5209C" w:rsidRDefault="001C265F" w:rsidP="00A5209C">
    <w:pPr>
      <w:pStyle w:val="En-tte"/>
      <w:tabs>
        <w:tab w:val="clear" w:pos="4536"/>
        <w:tab w:val="clear" w:pos="9072"/>
        <w:tab w:val="right" w:pos="11199"/>
      </w:tabs>
      <w:rPr>
        <w:rFonts w:ascii="Calibri" w:hAnsi="Calibri"/>
      </w:rPr>
    </w:pPr>
    <w:r>
      <w:rPr>
        <w:rFonts w:ascii="Calibri" w:hAnsi="Calibri" w:cs="Arial"/>
        <w:noProof/>
      </w:rPr>
      <w:t>70, rue Vendôme</w:t>
    </w:r>
    <w:r>
      <w:rPr>
        <w:rFonts w:ascii="Calibri" w:hAnsi="Calibri"/>
      </w:rPr>
      <w:t xml:space="preserve"> </w:t>
    </w:r>
    <w:r>
      <w:rPr>
        <w:rFonts w:ascii="Calibri" w:hAnsi="Calibri" w:cs="Arial"/>
        <w:noProof/>
      </w:rPr>
      <w:t xml:space="preserve">69006Lyon </w:t>
    </w: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Edité le 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"dd/MM/yyyy HH:mm"  \* MERGEFORMAT </w:instrText>
    </w:r>
    <w:r>
      <w:rPr>
        <w:sz w:val="16"/>
        <w:szCs w:val="16"/>
      </w:rPr>
      <w:fldChar w:fldCharType="separate"/>
    </w:r>
    <w:r w:rsidR="00406F65">
      <w:rPr>
        <w:noProof/>
        <w:sz w:val="16"/>
        <w:szCs w:val="16"/>
      </w:rPr>
      <w:t>06/01/2017 14:48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fldChar w:fldCharType="begin"/>
    </w:r>
    <w:r>
      <w:instrText xml:space="preserve"> USERINITIALS   \* MERGEFORMAT </w:instrText>
    </w:r>
    <w:r>
      <w:fldChar w:fldCharType="separate"/>
    </w:r>
    <w:r>
      <w:rPr>
        <w:noProof/>
        <w:sz w:val="16"/>
        <w:szCs w:val="16"/>
      </w:rPr>
      <w:t>SF</w:t>
    </w:r>
    <w:r>
      <w:rPr>
        <w:noProof/>
        <w:sz w:val="16"/>
        <w:szCs w:val="16"/>
      </w:rPr>
      <w:fldChar w:fldCharType="end"/>
    </w:r>
  </w:p>
  <w:p w:rsidR="00BD10D5" w:rsidRPr="00A5209C" w:rsidRDefault="001C265F" w:rsidP="00A5209C">
    <w:pPr>
      <w:pStyle w:val="En-t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9C" w:rsidRDefault="001C26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2F"/>
    <w:rsid w:val="001C265F"/>
    <w:rsid w:val="00406F65"/>
    <w:rsid w:val="0081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610430-503F-4900-B4BC-22E55524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CD"/>
  </w:style>
  <w:style w:type="paragraph" w:styleId="Titre1">
    <w:name w:val="heading 1"/>
    <w:basedOn w:val="Normal"/>
    <w:next w:val="Normal"/>
    <w:link w:val="Titre1Car"/>
    <w:uiPriority w:val="99"/>
    <w:qFormat/>
    <w:rsid w:val="00E046CD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rsid w:val="00E046CD"/>
    <w:pPr>
      <w:keepNext/>
      <w:jc w:val="right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67874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67874"/>
    <w:rPr>
      <w:rFonts w:ascii="Cambria" w:hAnsi="Cambria" w:cs="Cambria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E046CD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67874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E04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67874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04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67874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E046C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A7D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10026</Words>
  <Characters>55145</Characters>
  <Application>Microsoft Office Word</Application>
  <DocSecurity>0</DocSecurity>
  <Lines>459</Lines>
  <Paragraphs>130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Genre</vt:lpstr>
    </vt:vector>
  </TitlesOfParts>
  <Company>EAUCTION</Company>
  <LinksUpToDate>false</LinksUpToDate>
  <CharactersWithSpaces>65041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</dc:title>
  <dc:subject>LISTE DE VENTE</dc:subject>
  <dc:creator>SF2K</dc:creator>
  <cp:lastModifiedBy>Grégoire GM. MARTIN</cp:lastModifiedBy>
  <cp:revision>2</cp:revision>
  <dcterms:created xsi:type="dcterms:W3CDTF">2017-01-06T13:49:00Z</dcterms:created>
  <dcterms:modified xsi:type="dcterms:W3CDTF">2017-01-06T13:49:00Z</dcterms:modified>
  <cp:category>Catalog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BY">
    <vt:lpwstr>_ST_NUMEROCATALOGUE</vt:lpwstr>
  </property>
</Properties>
</file>